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C7417C" w14:textId="62D2C639" w:rsidR="0005386C" w:rsidRDefault="00000000">
      <w:r>
        <w:rPr>
          <w:noProof/>
        </w:rPr>
        <w:pict w14:anchorId="712D32F1">
          <v:shapetype id="_x0000_t202" coordsize="21600,21600" o:spt="202" path="m,l,21600r21600,l21600,xe">
            <v:stroke joinstyle="miter"/>
            <v:path gradientshapeok="t" o:connecttype="rect"/>
          </v:shapetype>
          <v:shape id="文字方塊 4" o:spid="_x0000_s2053" type="#_x0000_t202" style="position:absolute;margin-left:-51.75pt;margin-top:121.5pt;width:201.7pt;height:33pt;z-index:251661312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" strokeweight="3pt">
            <v:stroke linestyle="thinThin"/>
            <v:textbox>
              <w:txbxContent>
                <w:p w14:paraId="42E169F7" w14:textId="5EAEB27F" w:rsidR="001C063E" w:rsidRPr="00D30856" w:rsidRDefault="001C063E" w:rsidP="001C063E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</w:t>
                  </w:r>
                  <w:r w:rsidR="00A94AE6" w:rsidRPr="00A94AE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中二單元1、中三單元1、國民教育</w:t>
                  </w: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】</w:t>
                  </w:r>
                </w:p>
                <w:p w14:paraId="5CAAFA2D" w14:textId="77777777" w:rsidR="001C063E" w:rsidRPr="00031427" w:rsidRDefault="001C063E" w:rsidP="001C063E">
                  <w:pPr>
                    <w:snapToGrid w:val="0"/>
                    <w:spacing w:after="0" w:line="240" w:lineRule="auto"/>
                    <w:ind w:left="-4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1C063E">
        <w:rPr>
          <w:noProof/>
        </w:rPr>
        <w:drawing>
          <wp:anchor distT="0" distB="0" distL="114300" distR="114300" simplePos="0" relativeHeight="251658752" behindDoc="0" locked="0" layoutInCell="1" allowOverlap="1" wp14:anchorId="2EDEB7F7" wp14:editId="6220790D">
            <wp:simplePos x="0" y="0"/>
            <wp:positionH relativeFrom="margin">
              <wp:posOffset>-9525</wp:posOffset>
            </wp:positionH>
            <wp:positionV relativeFrom="margin">
              <wp:posOffset>603250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 w14:anchorId="757450EE">
          <v:shape id="文字方塊 5" o:spid="_x0000_s2054" type="#_x0000_t202" style="position:absolute;margin-left:-51.75pt;margin-top:168.75pt;width:518.25pt;height:471pt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" strokeweight="3pt">
            <v:stroke linestyle="thinThin"/>
            <v:textbox>
              <w:txbxContent>
                <w:p w14:paraId="37B6CC2E" w14:textId="7400B201" w:rsidR="00345CD8" w:rsidRPr="00A94AE6" w:rsidRDefault="00345CD8" w:rsidP="00A94AE6">
                  <w:pPr>
                    <w:jc w:val="center"/>
                    <w:rPr>
                      <w:rFonts w:ascii="MSungHK-Xbold" w:eastAsia="MSungHK-Xbold" w:hAnsi="MSungHK-Xbold"/>
                      <w:b/>
                      <w:bCs/>
                      <w:sz w:val="40"/>
                      <w:szCs w:val="40"/>
                    </w:rPr>
                  </w:pPr>
                  <w:r w:rsidRPr="00345CD8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宋王臺：懷念宋帝的文人</w:t>
                  </w:r>
                </w:p>
                <w:p w14:paraId="7ADBEC90" w14:textId="24372E87" w:rsidR="001C063E" w:rsidRPr="00A915AB" w:rsidRDefault="00A94AE6" w:rsidP="00A94AE6">
                  <w:pPr>
                    <w:ind w:firstLine="480"/>
                    <w:rPr>
                      <w:rFonts w:ascii="MHeiHK-Light" w:eastAsia="MHeiHK-Light" w:hAnsi="MHeiHK-Light"/>
                    </w:rPr>
                  </w:pPr>
                  <w:r w:rsidRPr="00A94AE6">
                    <w:rPr>
                      <w:rFonts w:ascii="MHeiHK-Light" w:eastAsia="MHeiHK-Light" w:hAnsi="MHeiHK-Light" w:hint="eastAsia"/>
                    </w:rPr>
                    <w:t>辛亥革命後，有一位名叫陳伯陶的清官員，因不支持革命和民國政府，決定隱居於香港九龍城。他對南宋末年皇帝的逃亡歷史非常關注，經常邀請其他支持清室的人士來宋王臺遊覽。1916年，他邀請了十幾人到宋王臺紀念宋末遺民趙秋曉的生日，大家吟詠詩詞表達亡國的悲傷。之後他們還創作了大量懷古詩篇，寫下有關宋末時期宋王臺和九龍城的歷史，並編成了《宋臺秋唱》一書。這本書被羅香林評價為香港文學的一個重要時期，給宋王臺的歷史增添了文化價值。</w:t>
                  </w:r>
                </w:p>
                <w:p w14:paraId="620F48A5" w14:textId="68A36ECC" w:rsidR="001C063E" w:rsidRPr="00031427" w:rsidRDefault="00A94AE6" w:rsidP="00A94AE6">
                  <w:pPr>
                    <w:snapToGrid w:val="0"/>
                    <w:spacing w:after="0" w:line="240" w:lineRule="auto"/>
                    <w:ind w:left="-4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8E3C438" wp14:editId="06060988">
                        <wp:extent cx="1377358" cy="2363309"/>
                        <wp:effectExtent l="0" t="0" r="0" b="0"/>
                        <wp:docPr id="1832069471" name="圖片 40" descr="陳伯陶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陳伯陶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525" cy="23859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215032">
                    <w:rPr>
                      <w:sz w:val="20"/>
                      <w:szCs w:val="20"/>
                    </w:rPr>
                    <w:sym w:font="Wingdings 3" w:char="F083"/>
                  </w:r>
                  <w:r w:rsidR="00215032" w:rsidRPr="00A94AE6">
                    <w:rPr>
                      <w:rFonts w:ascii="MHeiHK-Light" w:eastAsia="MHeiHK-Light" w:hAnsi="MHeiHK-Light" w:hint="eastAsia"/>
                    </w:rPr>
                    <w:t>陳伯陶</w:t>
                  </w:r>
                </w:p>
              </w:txbxContent>
            </v:textbox>
          </v:shape>
        </w:pict>
      </w:r>
      <w:r>
        <w:rPr>
          <w:noProof/>
        </w:rPr>
        <w:pict w14:anchorId="0AB7ED80">
          <v:shape id="文字方塊 11" o:spid="_x0000_s2052" type="#_x0000_t202" style="position:absolute;margin-left:311.2pt;margin-top:29.1pt;width:163.45pt;height:80.7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" filled="f" stroked="f">
            <v:textbox>
              <w:txbxContent>
                <w:p w14:paraId="50E377E7" w14:textId="77777777" w:rsidR="001C063E" w:rsidRPr="006B248F" w:rsidRDefault="001C063E" w:rsidP="001C063E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417BBBD3" w14:textId="77777777" w:rsidR="001C063E" w:rsidRPr="006B248F" w:rsidRDefault="001C063E" w:rsidP="001C063E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  <w:r>
        <w:rPr>
          <w:noProof/>
        </w:rPr>
        <w:pict w14:anchorId="1B676778">
          <v:shape id="文字方塊 2" o:spid="_x0000_s2051" type="#_x0000_t202" style="position:absolute;margin-left:149.95pt;margin-top:24.9pt;width:163.45pt;height:65.3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" filled="f" stroked="f">
            <v:textbox>
              <w:txbxContent>
                <w:p w14:paraId="00978C06" w14:textId="77777777" w:rsidR="001C063E" w:rsidRPr="006B248F" w:rsidRDefault="001C063E" w:rsidP="001C063E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  <w:r>
        <w:rPr>
          <w:noProof/>
        </w:rPr>
        <w:pict w14:anchorId="068DED4E">
          <v:shape id="文字方塊 1" o:spid="_x0000_s2050" type="#_x0000_t202" style="position:absolute;margin-left:-12.75pt;margin-top:-71.85pt;width:453.6pt;height:112.35pt;z-index:25165824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" filled="f" stroked="f">
            <v:textbox>
              <w:txbxContent>
                <w:p w14:paraId="05C20DC9" w14:textId="41E00BCF" w:rsidR="001C063E" w:rsidRPr="006B248F" w:rsidRDefault="00345CD8" w:rsidP="001C063E">
                  <w:pPr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 w:rsidRPr="00345CD8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宋王臺</w:t>
                  </w:r>
                </w:p>
              </w:txbxContent>
            </v:textbox>
          </v:shape>
        </w:pict>
      </w:r>
    </w:p>
    <w:p w14:paraId="74770053" w14:textId="24CE9827" w:rsidR="000C6FEB" w:rsidRDefault="000C6FEB">
      <w:pPr>
        <w:widowControl/>
      </w:pPr>
    </w:p>
    <w:p w14:paraId="27ACE5FF" w14:textId="0816F9BA" w:rsidR="000C6FEB" w:rsidRDefault="000C6FEB">
      <w:pPr>
        <w:widowControl/>
      </w:pPr>
      <w:r>
        <w:br w:type="page"/>
      </w:r>
    </w:p>
    <w:p w14:paraId="36D442E4" w14:textId="7DEA2EF4" w:rsidR="000C6FEB" w:rsidRDefault="00000000">
      <w:r>
        <w:rPr>
          <w:rFonts w:ascii="新細明體" w:eastAsia="新細明體" w:hAnsi="新細明體" w:cs="新細明體"/>
          <w:noProof/>
        </w:rPr>
        <w:lastRenderedPageBreak/>
        <w:pict w14:anchorId="6CA12179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2057" type="#_x0000_t176" style="position:absolute;margin-left:-12.75pt;margin-top:443.25pt;width:431.25pt;height:214.5pt;z-index:251667456" filled="f"/>
        </w:pict>
      </w:r>
      <w:r>
        <w:rPr>
          <w:noProof/>
        </w:rPr>
        <w:pict w14:anchorId="6CA12179">
          <v:shape id="_x0000_s2056" type="#_x0000_t176" style="position:absolute;margin-left:-12pt;margin-top:256.5pt;width:431.25pt;height:147pt;z-index:251666432" filled="f"/>
        </w:pict>
      </w:r>
      <w:r>
        <w:rPr>
          <w:noProof/>
        </w:rPr>
        <w:pict w14:anchorId="6CA12179">
          <v:shape id="_x0000_s2055" type="#_x0000_t176" style="position:absolute;margin-left:-12pt;margin-top:159pt;width:431.25pt;height:60.75pt;z-index:251665408" filled="f"/>
        </w:pic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2"/>
      </w:tblGrid>
      <w:tr w:rsidR="00A94AE6" w14:paraId="162E8449" w14:textId="77777777" w:rsidTr="00A94AE6">
        <w:trPr>
          <w:trHeight w:val="1956"/>
        </w:trPr>
        <w:tc>
          <w:tcPr>
            <w:tcW w:w="8362" w:type="dxa"/>
          </w:tcPr>
          <w:p w14:paraId="16591506" w14:textId="77777777" w:rsidR="00A94AE6" w:rsidRPr="00B07091" w:rsidRDefault="00A94AE6" w:rsidP="00A94AE6">
            <w:r>
              <w:rPr>
                <w:rFonts w:hint="eastAsia"/>
              </w:rPr>
              <w:t xml:space="preserve">1. </w:t>
            </w:r>
            <w:r>
              <w:rPr>
                <w:rFonts w:hint="eastAsia"/>
              </w:rPr>
              <w:t>陳伯陶等人創作有關宋亡的詩歌，實際上是表達甚麼情懷？</w:t>
            </w:r>
          </w:p>
          <w:p w14:paraId="2794E554" w14:textId="40CFC5F5" w:rsidR="00A94AE6" w:rsidRDefault="00A94AE6"/>
        </w:tc>
      </w:tr>
      <w:tr w:rsidR="00A94AE6" w14:paraId="34BDEEBF" w14:textId="77777777" w:rsidTr="00A94AE6">
        <w:trPr>
          <w:trHeight w:val="3671"/>
        </w:trPr>
        <w:tc>
          <w:tcPr>
            <w:tcW w:w="8362" w:type="dxa"/>
          </w:tcPr>
          <w:p w14:paraId="2FB4980D" w14:textId="7BAC7E09" w:rsidR="00A94AE6" w:rsidRDefault="00A94AE6">
            <w:r w:rsidRPr="00A94AE6">
              <w:rPr>
                <w:rFonts w:hint="eastAsia"/>
              </w:rPr>
              <w:t xml:space="preserve">2. </w:t>
            </w:r>
            <w:r w:rsidRPr="00A94AE6">
              <w:rPr>
                <w:rFonts w:hint="eastAsia"/>
              </w:rPr>
              <w:t>你對他們借宋朝亡國歷史，抒發上述情懷有何評價？</w:t>
            </w:r>
          </w:p>
          <w:p w14:paraId="1195A3E9" w14:textId="3F61E8BB" w:rsidR="00A94AE6" w:rsidRDefault="00A94AE6"/>
        </w:tc>
      </w:tr>
      <w:tr w:rsidR="00A94AE6" w14:paraId="546B3BD2" w14:textId="77777777" w:rsidTr="00A94AE6">
        <w:trPr>
          <w:trHeight w:val="5099"/>
        </w:trPr>
        <w:tc>
          <w:tcPr>
            <w:tcW w:w="8362" w:type="dxa"/>
          </w:tcPr>
          <w:p w14:paraId="3EEB2094" w14:textId="04DA0AB9" w:rsidR="00A94AE6" w:rsidRDefault="00A94AE6" w:rsidP="00A94AE6">
            <w:pPr>
              <w:rPr>
                <w:rFonts w:ascii="新細明體" w:eastAsia="新細明體" w:hAnsi="新細明體" w:cs="新細明體"/>
              </w:rPr>
            </w:pPr>
            <w:r>
              <w:rPr>
                <w:rFonts w:ascii="新細明體" w:eastAsia="新細明體" w:hAnsi="新細明體" w:cs="新細明體" w:hint="eastAsia"/>
              </w:rPr>
              <w:t>3. 你有否藉藝術創作來抒發心中情感的經驗？</w:t>
            </w:r>
          </w:p>
          <w:p w14:paraId="0065BE13" w14:textId="77777777" w:rsidR="00A94AE6" w:rsidRDefault="00A94AE6"/>
          <w:p w14:paraId="757CEBB4" w14:textId="77777777" w:rsidR="00A94AE6" w:rsidRDefault="00A94AE6"/>
        </w:tc>
      </w:tr>
    </w:tbl>
    <w:p w14:paraId="4DD20AEA" w14:textId="7C66582C" w:rsidR="00A94AE6" w:rsidRDefault="00A94AE6"/>
    <w:p w14:paraId="123AE8B0" w14:textId="77777777" w:rsidR="00A94AE6" w:rsidRDefault="00A94AE6"/>
    <w:p w14:paraId="0F559245" w14:textId="77777777" w:rsidR="00A94AE6" w:rsidRDefault="00A94AE6" w:rsidP="00A94AE6">
      <w:r>
        <w:rPr>
          <w:rFonts w:hint="eastAsia"/>
        </w:rPr>
        <w:t>參考答案：</w:t>
      </w:r>
    </w:p>
    <w:p w14:paraId="60D91F41" w14:textId="77777777" w:rsidR="00A94AE6" w:rsidRDefault="00A94AE6" w:rsidP="00A94AE6">
      <w:r>
        <w:rPr>
          <w:rFonts w:hint="eastAsia"/>
        </w:rPr>
        <w:t>1.</w:t>
      </w:r>
      <w:r w:rsidRPr="00AA3BE0">
        <w:rPr>
          <w:rFonts w:hint="eastAsia"/>
        </w:rPr>
        <w:t xml:space="preserve"> </w:t>
      </w:r>
      <w:r>
        <w:rPr>
          <w:rFonts w:hint="eastAsia"/>
        </w:rPr>
        <w:t>清朝亡國的悲傷。</w:t>
      </w:r>
    </w:p>
    <w:p w14:paraId="0490F7AE" w14:textId="77777777" w:rsidR="00A94AE6" w:rsidRDefault="00A94AE6" w:rsidP="00A94AE6">
      <w:pPr>
        <w:rPr>
          <w:rFonts w:ascii="新細明體" w:eastAsia="新細明體" w:hAnsi="新細明體" w:cs="新細明體"/>
        </w:rPr>
      </w:pPr>
      <w:r>
        <w:rPr>
          <w:rFonts w:hint="eastAsia"/>
        </w:rPr>
        <w:t>2.</w:t>
      </w:r>
      <w:r w:rsidRPr="00AA3BE0">
        <w:rPr>
          <w:rFonts w:ascii="新細明體" w:eastAsia="新細明體" w:hAnsi="新細明體" w:cs="新細明體" w:hint="eastAsia"/>
        </w:rPr>
        <w:t xml:space="preserve"> </w:t>
      </w:r>
      <w:r>
        <w:rPr>
          <w:rFonts w:ascii="新細明體" w:eastAsia="新細明體" w:hAnsi="新細明體" w:cs="新細明體" w:hint="eastAsia"/>
        </w:rPr>
        <w:t>學生可自由作答，參考答案：我認為晚清腐敗，不值得支持，他們為清朝亡國感到悲傷十分迂腐。</w:t>
      </w:r>
    </w:p>
    <w:p w14:paraId="487A7360" w14:textId="77777777" w:rsidR="00A94AE6" w:rsidRDefault="00A94AE6" w:rsidP="00A94AE6">
      <w:pPr>
        <w:rPr>
          <w:rFonts w:ascii="新細明體" w:eastAsia="新細明體" w:hAnsi="新細明體" w:cs="新細明體"/>
        </w:rPr>
      </w:pPr>
      <w:r>
        <w:rPr>
          <w:rFonts w:ascii="新細明體" w:eastAsia="新細明體" w:hAnsi="新細明體" w:cs="新細明體" w:hint="eastAsia"/>
        </w:rPr>
        <w:t>我認為他們能以詩歌表達自己感受十分值得學習，能提升語文能力也維持心理健康。</w:t>
      </w:r>
    </w:p>
    <w:p w14:paraId="67EFFA68" w14:textId="1B8A4EF2" w:rsidR="00A94AE6" w:rsidRDefault="00A94AE6" w:rsidP="00A94AE6">
      <w:pPr>
        <w:widowControl/>
      </w:pPr>
      <w:r>
        <w:t>3</w:t>
      </w:r>
      <w:r>
        <w:rPr>
          <w:rFonts w:hint="eastAsia"/>
        </w:rPr>
        <w:t xml:space="preserve">. </w:t>
      </w:r>
      <w:r>
        <w:rPr>
          <w:rFonts w:ascii="新細明體" w:eastAsia="新細明體" w:hAnsi="新細明體" w:cs="新細明體" w:hint="eastAsia"/>
        </w:rPr>
        <w:t>學生可自由作答。(例如畫和諧粉彩、襌繞畫、演奏樂器之類)</w:t>
      </w:r>
    </w:p>
    <w:sectPr w:rsidR="00A94AE6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9EE1FA" w14:textId="77777777" w:rsidR="0046734B" w:rsidRDefault="0046734B" w:rsidP="000C6FEB">
      <w:pPr>
        <w:spacing w:after="0" w:line="240" w:lineRule="auto"/>
      </w:pPr>
      <w:r>
        <w:separator/>
      </w:r>
    </w:p>
  </w:endnote>
  <w:endnote w:type="continuationSeparator" w:id="0">
    <w:p w14:paraId="6FF8D9D0" w14:textId="77777777" w:rsidR="0046734B" w:rsidRDefault="0046734B" w:rsidP="000C6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5E0B6A" w14:textId="1851E0F3" w:rsidR="000C6FEB" w:rsidRDefault="00000000">
    <w:pPr>
      <w:pStyle w:val="af0"/>
    </w:pPr>
    <w:r>
      <w:rPr>
        <w:noProof/>
      </w:rPr>
      <w:pict w14:anchorId="41CB843C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94.75pt;margin-top:18.85pt;width:162pt;height:42.75pt;z-index:251661312" stroked="f">
          <v:textbox>
            <w:txbxContent>
              <w:p w14:paraId="13D844A8" w14:textId="3DA07F74" w:rsidR="000C6FEB" w:rsidRDefault="000C6FEB" w:rsidP="000C6FEB">
                <w:pPr>
                  <w:jc w:val="right"/>
                </w:pPr>
                <w:r w:rsidRPr="000C6FEB">
                  <w:rPr>
                    <w:rFonts w:hint="eastAsia"/>
                  </w:rPr>
                  <w:t>齡記出版有限公司</w:t>
                </w:r>
              </w:p>
            </w:txbxContent>
          </v:textbox>
        </v:shape>
      </w:pict>
    </w:r>
    <w:r>
      <w:rPr>
        <w:noProof/>
      </w:rPr>
      <w:pict w14:anchorId="41CB843C">
        <v:shape id="_x0000_s1025" type="#_x0000_t202" style="position:absolute;margin-left:-33pt;margin-top:21.1pt;width:162pt;height:42.75pt;z-index:251660288" stroked="f">
          <v:textbox>
            <w:txbxContent>
              <w:p w14:paraId="2D1B5D05" w14:textId="4A4214E1" w:rsidR="000C6FEB" w:rsidRDefault="000C6FEB">
                <w:r w:rsidRPr="000C6FEB">
                  <w:rPr>
                    <w:rFonts w:hint="eastAsia"/>
                  </w:rPr>
                  <w:t>Fun</w:t>
                </w:r>
                <w:r w:rsidRPr="000C6FEB">
                  <w:rPr>
                    <w:rFonts w:hint="eastAsia"/>
                  </w:rPr>
                  <w:t>識香港工作紙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A85C29" w14:textId="77777777" w:rsidR="0046734B" w:rsidRDefault="0046734B" w:rsidP="000C6FEB">
      <w:pPr>
        <w:spacing w:after="0" w:line="240" w:lineRule="auto"/>
      </w:pPr>
      <w:r>
        <w:separator/>
      </w:r>
    </w:p>
  </w:footnote>
  <w:footnote w:type="continuationSeparator" w:id="0">
    <w:p w14:paraId="64578C7F" w14:textId="77777777" w:rsidR="0046734B" w:rsidRDefault="0046734B" w:rsidP="000C6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88486D" w14:textId="747C57E0" w:rsidR="000C6FEB" w:rsidRDefault="000C6FEB">
    <w:pPr>
      <w:pStyle w:val="ae"/>
    </w:pPr>
    <w:r>
      <w:rPr>
        <w:noProof/>
      </w:rPr>
      <w:drawing>
        <wp:anchor distT="0" distB="0" distL="114300" distR="114300" simplePos="0" relativeHeight="251656704" behindDoc="0" locked="0" layoutInCell="1" allowOverlap="1" wp14:anchorId="614420BD" wp14:editId="4EAF255D">
          <wp:simplePos x="0" y="0"/>
          <wp:positionH relativeFrom="page">
            <wp:posOffset>0</wp:posOffset>
          </wp:positionH>
          <wp:positionV relativeFrom="paragraph">
            <wp:posOffset>-533400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6FEB"/>
    <w:rsid w:val="0005386C"/>
    <w:rsid w:val="000C5C66"/>
    <w:rsid w:val="000C6FEB"/>
    <w:rsid w:val="001C063E"/>
    <w:rsid w:val="00215032"/>
    <w:rsid w:val="002A1B14"/>
    <w:rsid w:val="00345CD8"/>
    <w:rsid w:val="0046734B"/>
    <w:rsid w:val="0088004B"/>
    <w:rsid w:val="00A36D52"/>
    <w:rsid w:val="00A9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  <w14:docId w14:val="7FAE3ED5"/>
  <w15:chartTrackingRefBased/>
  <w15:docId w15:val="{01EF42A7-B2DE-42A5-B0AD-4E6FA2A3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C6FE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6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6FE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6FE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6F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6FE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6FE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6FE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6FE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C6FE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C6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C6FE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C6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C6FE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C6FE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C6FE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C6FE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C6F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6FE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C6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6FE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C6F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6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C6F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6F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6FE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6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C6FE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C6FE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C6F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C6FE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0C6F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C6FEB"/>
    <w:rPr>
      <w:sz w:val="20"/>
      <w:szCs w:val="20"/>
    </w:rPr>
  </w:style>
  <w:style w:type="table" w:styleId="af2">
    <w:name w:val="Table Grid"/>
    <w:basedOn w:val="a1"/>
    <w:uiPriority w:val="39"/>
    <w:rsid w:val="00A94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3</cp:revision>
  <dcterms:created xsi:type="dcterms:W3CDTF">2024-09-11T08:26:00Z</dcterms:created>
  <dcterms:modified xsi:type="dcterms:W3CDTF">2024-11-05T04:34:00Z</dcterms:modified>
</cp:coreProperties>
</file>