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0E0DC" w14:textId="451916FB" w:rsidR="0005386C" w:rsidRDefault="00000000">
      <w:r>
        <w:rPr>
          <w:noProof/>
        </w:rPr>
        <w:pict w14:anchorId="068DED4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2052" type="#_x0000_t202" style="position:absolute;margin-left:-12.75pt;margin-top:-71.85pt;width:453.6pt;height:112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1E816697" w14:textId="2C77FE9D" w:rsidR="00324D4D" w:rsidRPr="006B248F" w:rsidRDefault="006C645F" w:rsidP="00324D4D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6C645F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前深水埗軍營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4DA9CD64" w14:textId="77777777" w:rsidR="00324D4D" w:rsidRPr="006B248F" w:rsidRDefault="00324D4D" w:rsidP="00324D4D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0AB7ED80">
          <v:shape id="文字方塊 11" o:spid="_x0000_s2050" type="#_x0000_t202" style="position:absolute;margin-left:311.2pt;margin-top:29.1pt;width:163.45pt;height:80.7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621759D7" w14:textId="77777777" w:rsidR="00324D4D" w:rsidRPr="006B248F" w:rsidRDefault="00324D4D" w:rsidP="00324D4D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34DE7495" w14:textId="77777777" w:rsidR="00324D4D" w:rsidRPr="006B248F" w:rsidRDefault="00324D4D" w:rsidP="00324D4D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</w:p>
    <w:p w14:paraId="0ED3609B" w14:textId="5A3D7026" w:rsidR="00324D4D" w:rsidRDefault="00000000">
      <w:r>
        <w:rPr>
          <w:noProof/>
        </w:rPr>
        <w:pict w14:anchorId="712D32F1">
          <v:shape id="文字方塊 4" o:spid="_x0000_s2053" type="#_x0000_t202" style="position:absolute;margin-left:-51.75pt;margin-top:-14pt;width:186.3pt;height:33pt;z-index:251663360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4597CFB1" w14:textId="46DDB2C0" w:rsidR="006C645F" w:rsidRPr="00D30856" w:rsidRDefault="006C645F" w:rsidP="006C645F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6C645F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中三單元1 堅毅、仁愛、責任感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6C079370" w14:textId="77777777" w:rsidR="006C645F" w:rsidRPr="00031427" w:rsidRDefault="006C645F" w:rsidP="006C645F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324D4D">
        <w:rPr>
          <w:noProof/>
        </w:rPr>
        <w:drawing>
          <wp:anchor distT="0" distB="0" distL="114300" distR="114300" simplePos="0" relativeHeight="251653120" behindDoc="0" locked="0" layoutInCell="1" allowOverlap="1" wp14:anchorId="06104BC3" wp14:editId="3A3725C6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2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916CA" w14:paraId="1CFA3A58" w14:textId="77777777" w:rsidTr="00CD63FD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5FBCAB" w14:textId="77777777" w:rsidR="00B916CA" w:rsidRDefault="00B916CA" w:rsidP="00B916CA">
            <w:pPr>
              <w:snapToGrid w:val="0"/>
              <w:ind w:left="-4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 w:rsidRPr="006C645F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前深水埗軍營：賴廉士的拯救行動</w:t>
            </w:r>
          </w:p>
          <w:p w14:paraId="36D5A3F2" w14:textId="77777777" w:rsidR="00B916CA" w:rsidRPr="00B916CA" w:rsidRDefault="00B916CA" w:rsidP="00B916CA">
            <w:pPr>
              <w:spacing w:after="120" w:line="336" w:lineRule="auto"/>
              <w:ind w:leftChars="75" w:left="180" w:rightChars="2201" w:right="5282" w:firstLine="426"/>
              <w:rPr>
                <w:rFonts w:ascii="MHeiHK-Light" w:eastAsia="MHeiHK-Light" w:hAnsi="MHeiHK-Light"/>
              </w:rPr>
            </w:pPr>
          </w:p>
          <w:p w14:paraId="3CFF3AC1" w14:textId="637B7323" w:rsidR="00B916CA" w:rsidRPr="00B916CA" w:rsidRDefault="00B916CA" w:rsidP="00B916CA">
            <w:pPr>
              <w:spacing w:after="120" w:line="336" w:lineRule="auto"/>
              <w:ind w:leftChars="75" w:left="180" w:rightChars="132" w:right="317" w:firstLine="426"/>
              <w:jc w:val="both"/>
              <w:rPr>
                <w:rFonts w:ascii="MHeiHK-Light" w:eastAsia="MHeiHK-Light" w:hAnsi="MHeiHK-Light"/>
              </w:rPr>
            </w:pPr>
            <w:r w:rsidRPr="00B916CA">
              <w:rPr>
                <w:rFonts w:ascii="MHeiHK-Light" w:eastAsia="MHeiHK-Light" w:hAnsi="MHeiHK-Light"/>
              </w:rPr>
              <w:drawing>
                <wp:anchor distT="0" distB="0" distL="114300" distR="114300" simplePos="0" relativeHeight="251660288" behindDoc="0" locked="0" layoutInCell="1" allowOverlap="1" wp14:anchorId="436E0D59" wp14:editId="1C834590">
                  <wp:simplePos x="0" y="0"/>
                  <wp:positionH relativeFrom="column">
                    <wp:posOffset>4352653</wp:posOffset>
                  </wp:positionH>
                  <wp:positionV relativeFrom="paragraph">
                    <wp:posOffset>345440</wp:posOffset>
                  </wp:positionV>
                  <wp:extent cx="1893570" cy="3216910"/>
                  <wp:effectExtent l="0" t="0" r="0" b="0"/>
                  <wp:wrapSquare wrapText="bothSides"/>
                  <wp:docPr id="426094617" name="圖片 2" descr="一張含有 文字, 戶外, 建築, 植物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094617" name="圖片 2" descr="一張含有 文字, 戶外, 建築, 植物 的圖片&#10;&#10;自動產生的描述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78" t="14888" r="20843" b="11265"/>
                          <a:stretch/>
                        </pic:blipFill>
                        <pic:spPr bwMode="auto">
                          <a:xfrm>
                            <a:off x="0" y="0"/>
                            <a:ext cx="1893570" cy="321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5AB">
              <w:rPr>
                <w:rFonts w:ascii="MHeiHK-Light" w:eastAsia="MHeiHK-Light" w:hAnsi="MHeiHK-Light" w:hint="eastAsia"/>
              </w:rPr>
              <w:t>香港淪陷後，戰地救護隊指揮官賴廉士（Lindsay Tasman Ride）被關進深水埗戰俘營。深水埗戰俘營生活環境惡劣，多人相繼病倒。但日軍拒絕提供必要的醫療設備，英國軍方亦表示無法營</w:t>
            </w:r>
            <w:r w:rsidRPr="00B916CA">
              <w:rPr>
                <w:rFonts w:ascii="MHeiHK-Light" w:eastAsia="MHeiHK-Light" w:hAnsi="MHeiHK-Light" w:hint="eastAsia"/>
              </w:rPr>
              <w:t>救</w:t>
            </w:r>
            <w:r w:rsidRPr="00A915AB">
              <w:rPr>
                <w:rFonts w:ascii="MHeiHK-Light" w:eastAsia="MHeiHK-Light" w:hAnsi="MHeiHK-Light" w:hint="eastAsia"/>
              </w:rPr>
              <w:t>。賴廉士相信拯救戰俘只有兩個辦法：一、依靠外力促使日軍改善戰俘待遇；二、從中國偷運藥物到戰俘營應急，兩個方法都必需</w:t>
            </w:r>
            <w:proofErr w:type="gramStart"/>
            <w:r w:rsidRPr="00A915AB">
              <w:rPr>
                <w:rFonts w:ascii="MHeiHK-Light" w:eastAsia="MHeiHK-Light" w:hAnsi="MHeiHK-Light" w:hint="eastAsia"/>
              </w:rPr>
              <w:t>冒死逃出</w:t>
            </w:r>
            <w:proofErr w:type="gramEnd"/>
            <w:r w:rsidRPr="00A915AB">
              <w:rPr>
                <w:rFonts w:ascii="MHeiHK-Light" w:eastAsia="MHeiHK-Light" w:hAnsi="MHeiHK-Light" w:hint="eastAsia"/>
              </w:rPr>
              <w:t>戰俘營才能進行。1942年1月9日，賴廉士與另外兩名本為港大工程講師和物理講師的軍官成功逃出。他們到西貢獲紅軍游擊隊（後稱「東江縱隊」）救援，再前往國軍控制的惠州。1942年5月，賴廉士於曲江成立英軍服務團（British Army Aid Group），致力營救在港戰俘和</w:t>
            </w:r>
            <w:proofErr w:type="gramStart"/>
            <w:r w:rsidRPr="00A915AB">
              <w:rPr>
                <w:rFonts w:ascii="MHeiHK-Light" w:eastAsia="MHeiHK-Light" w:hAnsi="MHeiHK-Light" w:hint="eastAsia"/>
              </w:rPr>
              <w:t>政商</w:t>
            </w:r>
            <w:proofErr w:type="gramEnd"/>
            <w:r w:rsidRPr="00A915AB">
              <w:rPr>
                <w:rFonts w:ascii="MHeiHK-Light" w:eastAsia="MHeiHK-Light" w:hAnsi="MHeiHK-Light" w:hint="eastAsia"/>
              </w:rPr>
              <w:t>要人，並進行情報工作。</w:t>
            </w:r>
          </w:p>
          <w:p w14:paraId="259D4203" w14:textId="65F266D4" w:rsidR="00B916CA" w:rsidRPr="00B916CA" w:rsidRDefault="00B916CA" w:rsidP="00B916CA">
            <w:pPr>
              <w:spacing w:after="120" w:line="336" w:lineRule="auto"/>
              <w:ind w:rightChars="2201" w:right="5282"/>
              <w:rPr>
                <w:rFonts w:ascii="MHeiHK-Light" w:eastAsia="MHeiHK-Light" w:hAnsi="MHeiHK-Light" w:hint="eastAsia"/>
              </w:rPr>
            </w:pPr>
          </w:p>
        </w:tc>
      </w:tr>
    </w:tbl>
    <w:p w14:paraId="61081B0A" w14:textId="6D888246" w:rsidR="00A915AB" w:rsidRPr="00A915AB" w:rsidRDefault="00A915AB" w:rsidP="00A915AB"/>
    <w:p w14:paraId="79670900" w14:textId="77777777" w:rsidR="00A915AB" w:rsidRPr="00A915AB" w:rsidRDefault="00A915AB" w:rsidP="00A915AB"/>
    <w:p w14:paraId="06C16CD9" w14:textId="77777777" w:rsidR="00A915AB" w:rsidRDefault="00A915AB" w:rsidP="00A915AB">
      <w:pPr>
        <w:tabs>
          <w:tab w:val="left" w:pos="1590"/>
        </w:tabs>
      </w:pPr>
    </w:p>
    <w:p w14:paraId="621ECD76" w14:textId="4A5C832C" w:rsidR="00A915AB" w:rsidRPr="00A915AB" w:rsidRDefault="00000000" w:rsidP="00A915AB">
      <w:pPr>
        <w:tabs>
          <w:tab w:val="left" w:pos="159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pict w14:anchorId="1DD0987E">
          <v:roundrect id="_x0000_s2057" style="position:absolute;margin-left:-14.25pt;margin-top:433.5pt;width:435pt;height:213.75pt;z-index:251667456" arcsize="10923f" filled="f"/>
        </w:pict>
      </w:r>
      <w:r>
        <w:rPr>
          <w:rFonts w:asciiTheme="minorEastAsia" w:hAnsiTheme="minorEastAsia"/>
          <w:noProof/>
        </w:rPr>
        <w:pict w14:anchorId="1DD0987E">
          <v:roundrect id="_x0000_s2056" style="position:absolute;margin-left:-15pt;margin-top:313.5pt;width:435pt;height:69.75pt;z-index:251666432" arcsize="10923f" filled="f"/>
        </w:pict>
      </w:r>
      <w:r>
        <w:rPr>
          <w:rFonts w:asciiTheme="minorEastAsia" w:hAnsiTheme="minorEastAsia"/>
          <w:noProof/>
        </w:rPr>
        <w:pict w14:anchorId="1DD0987E">
          <v:roundrect id="_x0000_s2055" style="position:absolute;margin-left:-14.25pt;margin-top:164.25pt;width:435pt;height:108.75pt;z-index:251665408" arcsize="10923f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A915AB" w:rsidRPr="00A915AB" w14:paraId="054C2553" w14:textId="77777777" w:rsidTr="00B916CA">
        <w:trPr>
          <w:trHeight w:val="2948"/>
        </w:trPr>
        <w:tc>
          <w:tcPr>
            <w:tcW w:w="8362" w:type="dxa"/>
          </w:tcPr>
          <w:p w14:paraId="2A19184D" w14:textId="7F161F8A" w:rsidR="00A915AB" w:rsidRPr="00A915AB" w:rsidRDefault="00A915AB" w:rsidP="00A915AB">
            <w:pPr>
              <w:tabs>
                <w:tab w:val="left" w:pos="1590"/>
              </w:tabs>
              <w:rPr>
                <w:rFonts w:asciiTheme="minorEastAsia" w:hAnsiTheme="minorEastAsia"/>
              </w:rPr>
            </w:pPr>
            <w:r w:rsidRPr="00A915AB">
              <w:rPr>
                <w:rFonts w:asciiTheme="minorEastAsia" w:hAnsiTheme="minorEastAsia" w:hint="eastAsia"/>
              </w:rPr>
              <w:t>1.在深水埗戰俘營的戰俘面臨什麼困境</w:t>
            </w:r>
            <w:r w:rsidRPr="00A915AB">
              <w:rPr>
                <w:rFonts w:asciiTheme="minorEastAsia" w:hAnsiTheme="minorEastAsia"/>
              </w:rPr>
              <w:t>?</w:t>
            </w:r>
          </w:p>
          <w:p w14:paraId="336D5B16" w14:textId="5E219BA2" w:rsidR="00A915AB" w:rsidRPr="00A915AB" w:rsidRDefault="00A915AB" w:rsidP="00A915AB">
            <w:pPr>
              <w:tabs>
                <w:tab w:val="left" w:pos="1590"/>
              </w:tabs>
              <w:rPr>
                <w:rFonts w:asciiTheme="minorEastAsia" w:hAnsiTheme="minorEastAsia"/>
              </w:rPr>
            </w:pPr>
          </w:p>
        </w:tc>
      </w:tr>
      <w:tr w:rsidR="00A915AB" w:rsidRPr="00A915AB" w14:paraId="2AA6A9BF" w14:textId="77777777" w:rsidTr="00B916CA">
        <w:trPr>
          <w:trHeight w:val="2395"/>
        </w:trPr>
        <w:tc>
          <w:tcPr>
            <w:tcW w:w="8362" w:type="dxa"/>
          </w:tcPr>
          <w:p w14:paraId="2AD30C15" w14:textId="5B691982" w:rsidR="00A915AB" w:rsidRPr="00A915AB" w:rsidRDefault="00A915AB" w:rsidP="00A915AB">
            <w:pPr>
              <w:rPr>
                <w:rFonts w:asciiTheme="minorEastAsia" w:hAnsiTheme="minorEastAsia"/>
              </w:rPr>
            </w:pPr>
            <w:r w:rsidRPr="00A915AB">
              <w:rPr>
                <w:rFonts w:asciiTheme="minorEastAsia" w:hAnsiTheme="minorEastAsia" w:hint="eastAsia"/>
              </w:rPr>
              <w:t>2.賴廉士於1942年成立的組織是什麼名稱?</w:t>
            </w:r>
          </w:p>
          <w:p w14:paraId="55409BD2" w14:textId="7D835CE3" w:rsidR="00A915AB" w:rsidRPr="00A915AB" w:rsidRDefault="00A915AB" w:rsidP="00A915AB">
            <w:pPr>
              <w:tabs>
                <w:tab w:val="left" w:pos="1710"/>
              </w:tabs>
              <w:rPr>
                <w:rFonts w:asciiTheme="minorEastAsia" w:hAnsiTheme="minorEastAsia"/>
              </w:rPr>
            </w:pPr>
          </w:p>
        </w:tc>
      </w:tr>
      <w:tr w:rsidR="00A915AB" w:rsidRPr="00A915AB" w14:paraId="3DDEFE36" w14:textId="77777777" w:rsidTr="00B916CA">
        <w:trPr>
          <w:trHeight w:val="5233"/>
        </w:trPr>
        <w:tc>
          <w:tcPr>
            <w:tcW w:w="8362" w:type="dxa"/>
          </w:tcPr>
          <w:p w14:paraId="0D970A87" w14:textId="226E2D5A" w:rsidR="00A915AB" w:rsidRPr="00A915AB" w:rsidRDefault="00A915AB" w:rsidP="00A915AB">
            <w:pPr>
              <w:rPr>
                <w:rFonts w:asciiTheme="minorEastAsia" w:hAnsiTheme="minorEastAsia"/>
              </w:rPr>
            </w:pPr>
            <w:r w:rsidRPr="00A915AB">
              <w:rPr>
                <w:rFonts w:asciiTheme="minorEastAsia" w:hAnsiTheme="minorEastAsia" w:hint="eastAsia"/>
              </w:rPr>
              <w:t>3.如果你是賴廉士，你逃出戰俘營後，會繼續營救活動嗎?</w:t>
            </w:r>
          </w:p>
          <w:p w14:paraId="56CAD1C9" w14:textId="77777777" w:rsidR="00A915AB" w:rsidRPr="00A915AB" w:rsidRDefault="00A915AB" w:rsidP="00A915AB">
            <w:pPr>
              <w:tabs>
                <w:tab w:val="left" w:pos="1590"/>
              </w:tabs>
              <w:rPr>
                <w:rFonts w:asciiTheme="minorEastAsia" w:hAnsiTheme="minorEastAsia"/>
              </w:rPr>
            </w:pPr>
          </w:p>
        </w:tc>
      </w:tr>
    </w:tbl>
    <w:p w14:paraId="765BB904" w14:textId="45798637" w:rsidR="00A915AB" w:rsidRDefault="00A915AB" w:rsidP="00A915AB">
      <w:pPr>
        <w:tabs>
          <w:tab w:val="left" w:pos="1590"/>
        </w:tabs>
      </w:pPr>
      <w:r>
        <w:tab/>
      </w:r>
    </w:p>
    <w:p w14:paraId="0C80FEDC" w14:textId="77777777" w:rsidR="00CA7CC0" w:rsidRDefault="00CA7CC0" w:rsidP="00CA7CC0">
      <w:pPr>
        <w:rPr>
          <w:b/>
          <w:bCs/>
        </w:rPr>
      </w:pPr>
    </w:p>
    <w:p w14:paraId="336F0B9A" w14:textId="47330CDB" w:rsidR="00CA7CC0" w:rsidRDefault="00CA7CC0" w:rsidP="00CA7CC0">
      <w:pPr>
        <w:rPr>
          <w:b/>
          <w:bCs/>
        </w:rPr>
      </w:pPr>
      <w:r>
        <w:rPr>
          <w:rFonts w:hint="eastAsia"/>
          <w:b/>
          <w:bCs/>
        </w:rPr>
        <w:t>答案：</w:t>
      </w:r>
    </w:p>
    <w:p w14:paraId="461CD33C" w14:textId="77777777" w:rsidR="00CA7CC0" w:rsidRPr="0051263A" w:rsidRDefault="00CA7CC0" w:rsidP="00CA7CC0">
      <w:r>
        <w:rPr>
          <w:rFonts w:hint="eastAsia"/>
          <w:b/>
          <w:bCs/>
        </w:rPr>
        <w:t>1.</w:t>
      </w:r>
      <w:r w:rsidRPr="0051263A">
        <w:rPr>
          <w:rFonts w:hint="eastAsia"/>
        </w:rPr>
        <w:t xml:space="preserve"> </w:t>
      </w:r>
      <w:r w:rsidRPr="0051263A">
        <w:rPr>
          <w:rFonts w:hint="eastAsia"/>
        </w:rPr>
        <w:t>深水埗戰俘營生活環境惡劣，多人病倒</w:t>
      </w:r>
      <w:r>
        <w:rPr>
          <w:rFonts w:hint="eastAsia"/>
        </w:rPr>
        <w:t>，卻缺乏醫療設備，隨時病死。</w:t>
      </w:r>
    </w:p>
    <w:p w14:paraId="5AE078CA" w14:textId="77777777" w:rsidR="00CA7CC0" w:rsidRDefault="00CA7CC0" w:rsidP="00CA7CC0">
      <w:r>
        <w:rPr>
          <w:b/>
          <w:bCs/>
        </w:rPr>
        <w:t>2</w:t>
      </w:r>
      <w:r>
        <w:rPr>
          <w:rFonts w:hint="eastAsia"/>
          <w:b/>
          <w:bCs/>
        </w:rPr>
        <w:t xml:space="preserve">. </w:t>
      </w:r>
      <w:r w:rsidRPr="00920BA0">
        <w:rPr>
          <w:rFonts w:hint="eastAsia"/>
        </w:rPr>
        <w:t>英軍服務團</w:t>
      </w:r>
    </w:p>
    <w:p w14:paraId="7086CEF9" w14:textId="77777777" w:rsidR="00CA7CC0" w:rsidRDefault="00CA7CC0" w:rsidP="00CA7CC0">
      <w:r>
        <w:rPr>
          <w:rFonts w:hint="eastAsia"/>
        </w:rPr>
        <w:t>3.</w:t>
      </w:r>
      <w:r>
        <w:rPr>
          <w:rFonts w:hint="eastAsia"/>
        </w:rPr>
        <w:t>學生可自由作答。會，在戰俘營的都是戰友，不可置他們生死於不顧，而且我作為戰地救護隊指揮官</w:t>
      </w:r>
      <w:r w:rsidRPr="00920BA0">
        <w:rPr>
          <w:rFonts w:hint="eastAsia"/>
        </w:rPr>
        <w:t>賴廉士</w:t>
      </w:r>
      <w:r>
        <w:rPr>
          <w:rFonts w:hint="eastAsia"/>
        </w:rPr>
        <w:t>，也是一名醫生，救人是我的職責。</w:t>
      </w:r>
    </w:p>
    <w:p w14:paraId="7EBF0E61" w14:textId="77777777" w:rsidR="00CA7CC0" w:rsidRPr="00D232BA" w:rsidRDefault="00CA7CC0" w:rsidP="00CA7CC0">
      <w:r>
        <w:rPr>
          <w:rFonts w:hint="eastAsia"/>
        </w:rPr>
        <w:t>不會，因為能成功救助的機會渺茫，拯救戰俘也會令我陷入險境，運用醫</w:t>
      </w:r>
      <w:r>
        <w:rPr>
          <w:rFonts w:ascii="新細明體" w:eastAsia="新細明體" w:hAnsi="新細明體" w:cs="新細明體" w:hint="eastAsia"/>
        </w:rPr>
        <w:t>術救助普通平民百姓或能拯救更多人。</w:t>
      </w:r>
    </w:p>
    <w:p w14:paraId="324F9E0C" w14:textId="77777777" w:rsidR="00CA7CC0" w:rsidRDefault="00CA7CC0" w:rsidP="00A915AB">
      <w:pPr>
        <w:tabs>
          <w:tab w:val="left" w:pos="1590"/>
        </w:tabs>
      </w:pPr>
    </w:p>
    <w:p w14:paraId="0518C0EA" w14:textId="5158826C" w:rsidR="00A915AB" w:rsidRPr="00A915AB" w:rsidRDefault="00A915AB" w:rsidP="00CA7CC0">
      <w:pPr>
        <w:widowControl/>
      </w:pPr>
    </w:p>
    <w:sectPr w:rsidR="00A915AB" w:rsidRPr="00A915AB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4BA6F" w14:textId="77777777" w:rsidR="00F964A8" w:rsidRDefault="00F964A8" w:rsidP="00324D4D">
      <w:pPr>
        <w:spacing w:after="0" w:line="240" w:lineRule="auto"/>
      </w:pPr>
      <w:r>
        <w:separator/>
      </w:r>
    </w:p>
  </w:endnote>
  <w:endnote w:type="continuationSeparator" w:id="0">
    <w:p w14:paraId="34E444B0" w14:textId="77777777" w:rsidR="00F964A8" w:rsidRDefault="00F964A8" w:rsidP="0032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B63D3" w14:textId="05840A66" w:rsidR="00324D4D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20.25pt;margin-top:20.35pt;width:143.25pt;height:38.25pt;z-index:251665408" stroked="f">
          <v:textbox>
            <w:txbxContent>
              <w:p w14:paraId="124D3128" w14:textId="1CF45EE3" w:rsidR="00324D4D" w:rsidRDefault="00324D4D" w:rsidP="00324D4D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56E248C3">
        <v:shape id="_x0000_s1027" type="#_x0000_t202" style="position:absolute;margin-left:63.75pt;margin-top:780.05pt;width:156pt;height:33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" fillcolor="white [3201]" stroked="f" strokeweight=".5pt">
          <v:textbox>
            <w:txbxContent>
              <w:p w14:paraId="3591BBBA" w14:textId="77777777" w:rsidR="00324D4D" w:rsidRPr="001A1B9F" w:rsidRDefault="00324D4D" w:rsidP="00324D4D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32DB966D" w14:textId="77777777" w:rsidR="00324D4D" w:rsidRDefault="00324D4D" w:rsidP="00324D4D"/>
            </w:txbxContent>
          </v:textbox>
        </v:shape>
      </w:pict>
    </w:r>
    <w:r>
      <w:rPr>
        <w:noProof/>
      </w:rPr>
      <w:pict w14:anchorId="4D7829DE">
        <v:shape id="_x0000_s1026" type="#_x0000_t202" style="position:absolute;margin-left:-36pt;margin-top:18.1pt;width:143.25pt;height:38.25pt;z-index:251662336" stroked="f">
          <v:textbox>
            <w:txbxContent>
              <w:p w14:paraId="496A05D7" w14:textId="77777777" w:rsidR="00324D4D" w:rsidRPr="00324D4D" w:rsidRDefault="00324D4D" w:rsidP="00324D4D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74E5F916" w14:textId="77777777" w:rsidR="00324D4D" w:rsidRDefault="00324D4D"/>
            </w:txbxContent>
          </v:textbox>
        </v:shape>
      </w:pict>
    </w:r>
    <w:r>
      <w:rPr>
        <w:noProof/>
      </w:rPr>
      <w:pict w14:anchorId="4CC480BA">
        <v:shape id="文字方塊 10" o:spid="_x0000_s1025" type="#_x0000_t202" style="position:absolute;margin-left:63.75pt;margin-top:780.0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" fillcolor="window" stroked="f" strokeweight=".5pt">
          <v:textbox>
            <w:txbxContent>
              <w:p w14:paraId="03D01E05" w14:textId="77777777" w:rsidR="00324D4D" w:rsidRPr="001A1B9F" w:rsidRDefault="00324D4D" w:rsidP="00324D4D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  <w:p w14:paraId="621C4A74" w14:textId="77777777" w:rsidR="00324D4D" w:rsidRDefault="00324D4D" w:rsidP="00324D4D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F3942" w14:textId="77777777" w:rsidR="00F964A8" w:rsidRDefault="00F964A8" w:rsidP="00324D4D">
      <w:pPr>
        <w:spacing w:after="0" w:line="240" w:lineRule="auto"/>
      </w:pPr>
      <w:r>
        <w:separator/>
      </w:r>
    </w:p>
  </w:footnote>
  <w:footnote w:type="continuationSeparator" w:id="0">
    <w:p w14:paraId="57B7539A" w14:textId="77777777" w:rsidR="00F964A8" w:rsidRDefault="00F964A8" w:rsidP="00324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36F7" w14:textId="1AF6F274" w:rsidR="00324D4D" w:rsidRDefault="00324D4D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C00D7B" wp14:editId="7FEE9C55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D0684"/>
    <w:multiLevelType w:val="hybridMultilevel"/>
    <w:tmpl w:val="879CEADE"/>
    <w:lvl w:ilvl="0" w:tplc="8B0CC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0447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4D4D"/>
    <w:rsid w:val="0005386C"/>
    <w:rsid w:val="00324D4D"/>
    <w:rsid w:val="006C645F"/>
    <w:rsid w:val="00712B8C"/>
    <w:rsid w:val="0088004B"/>
    <w:rsid w:val="00A36D52"/>
    <w:rsid w:val="00A915AB"/>
    <w:rsid w:val="00B916CA"/>
    <w:rsid w:val="00CA7CC0"/>
    <w:rsid w:val="00CC46C5"/>
    <w:rsid w:val="00F9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49BCB8E3"/>
  <w15:chartTrackingRefBased/>
  <w15:docId w15:val="{61C9FD7B-3F41-42FC-A5B7-D5875A2F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D4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4D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D4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D4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D4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D4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D4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D4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24D4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24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24D4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24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24D4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24D4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24D4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24D4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24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4D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24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D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24D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24D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D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4D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4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24D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4D4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24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24D4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24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24D4D"/>
    <w:rPr>
      <w:sz w:val="20"/>
      <w:szCs w:val="20"/>
    </w:rPr>
  </w:style>
  <w:style w:type="table" w:styleId="af2">
    <w:name w:val="Table Grid"/>
    <w:basedOn w:val="a1"/>
    <w:uiPriority w:val="39"/>
    <w:rsid w:val="00A9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2024-09-11T08:25:00Z</dcterms:created>
  <dcterms:modified xsi:type="dcterms:W3CDTF">2024-11-05T04:15:00Z</dcterms:modified>
</cp:coreProperties>
</file>