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6B76" w14:textId="77777777" w:rsidR="00E414BB" w:rsidRPr="00754CE5" w:rsidRDefault="00E414BB" w:rsidP="00E414BB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0E5D11" w14:textId="674BEB5D" w:rsidR="00E414BB" w:rsidRPr="00754CE5" w:rsidRDefault="00E414BB" w:rsidP="00E414BB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E414BB">
        <w:rPr>
          <w:rFonts w:ascii="新細明體" w:eastAsia="新細明體" w:hAnsi="Aptos"/>
          <w:b/>
          <w:bCs/>
          <w:sz w:val="24"/>
          <w:szCs w:val="24"/>
          <w14:ligatures w14:val="none"/>
        </w:rPr>
        <w:t>鯉魚門天后廟</w:t>
      </w:r>
    </w:p>
    <w:p w14:paraId="18152ECB" w14:textId="60895304" w:rsidR="00E414BB" w:rsidRPr="00754CE5" w:rsidRDefault="00E414BB" w:rsidP="00E414BB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E414BB">
        <w:rPr>
          <w:rFonts w:ascii="新細明體" w:eastAsia="新細明體" w:hAnsi="Aptos"/>
          <w:b/>
          <w:bCs/>
          <w:sz w:val="24"/>
          <w:szCs w:val="24"/>
          <w14:ligatures w14:val="none"/>
        </w:rPr>
        <w:t>Lei Yue Mun Tin Hau Temple</w:t>
      </w:r>
    </w:p>
    <w:p w14:paraId="7FB0DE82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3F552D58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41B95638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7E2D8698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39176C5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E863FA7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2F44CC93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621FDEE1" wp14:editId="6C811420">
            <wp:simplePos x="0" y="0"/>
            <wp:positionH relativeFrom="column">
              <wp:posOffset>2783840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8F43F" w14:textId="50E90C85" w:rsidR="00E414BB" w:rsidRPr="00754CE5" w:rsidRDefault="00BD6259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險要</w:t>
      </w:r>
      <w:r w:rsidR="00E414BB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E414BB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3E6F14B7" w14:textId="77777777" w:rsidR="00E414BB" w:rsidRPr="00754CE5" w:rsidRDefault="00E414BB" w:rsidP="00E414BB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67A85D3" w14:textId="77777777" w:rsidR="00E414BB" w:rsidRPr="00754CE5" w:rsidRDefault="00E414BB" w:rsidP="00E414BB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1D2AC4A4" wp14:editId="3B5DE01E">
            <wp:simplePos x="0" y="0"/>
            <wp:positionH relativeFrom="column">
              <wp:posOffset>2783840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CC538" w14:textId="47CB5D10" w:rsidR="00E414BB" w:rsidRPr="00754CE5" w:rsidRDefault="00BD6259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14:ligatures w14:val="none"/>
        </w:rPr>
        <w:t>寶藏</w:t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8D6DFD2" w14:textId="77777777" w:rsidR="00E414BB" w:rsidRPr="00754CE5" w:rsidRDefault="00E414BB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655330A" w14:textId="77777777" w:rsidR="00E414BB" w:rsidRPr="00754CE5" w:rsidRDefault="00E414BB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372C0595" wp14:editId="6700FDF7">
            <wp:simplePos x="0" y="0"/>
            <wp:positionH relativeFrom="column">
              <wp:posOffset>2776855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3BF82" w14:textId="5CBEE2ED" w:rsidR="00E414BB" w:rsidRPr="00754CE5" w:rsidRDefault="00BD6259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14:ligatures w14:val="none"/>
        </w:rPr>
        <w:t>監視</w:t>
      </w:r>
      <w:r w:rsidR="00E414BB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8268C87" w14:textId="77777777" w:rsidR="00E414BB" w:rsidRPr="00754CE5" w:rsidRDefault="00E414BB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9EA20FC" w14:textId="77777777" w:rsidR="00E414BB" w:rsidRPr="00754CE5" w:rsidRDefault="00E414BB" w:rsidP="00E414BB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3D3B7281" wp14:editId="6123F43E">
            <wp:simplePos x="0" y="0"/>
            <wp:positionH relativeFrom="column">
              <wp:posOffset>2763520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04CD3" w14:textId="389F3E71" w:rsidR="00E414BB" w:rsidRPr="00754CE5" w:rsidRDefault="00BD6259" w:rsidP="00E414BB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14:ligatures w14:val="none"/>
        </w:rPr>
        <w:t>盤踞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E414BB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E414BB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48FF611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1DFEBF3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66BBA32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DD2DFBD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DDE2BC0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2F4159A4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045CCCB1" w14:textId="55783254" w:rsidR="00A04AF1" w:rsidRPr="00A04AF1" w:rsidRDefault="00A04AF1" w:rsidP="00A04AF1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439DD2D8" wp14:editId="7F2FB2DA">
            <wp:extent cx="3536103" cy="2286000"/>
            <wp:effectExtent l="0" t="0" r="7620" b="0"/>
            <wp:docPr id="1588818853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18853" name="圖片 158881885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87EF6" w14:textId="1B6B7463" w:rsidR="00E414BB" w:rsidRPr="00754CE5" w:rsidRDefault="00A04AF1" w:rsidP="00E414BB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39B7D63D" wp14:editId="72EE8B82">
            <wp:extent cx="5401450" cy="5868000"/>
            <wp:effectExtent l="0" t="0" r="8890" b="0"/>
            <wp:docPr id="1657798534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98534" name="圖片 165779853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0" b="18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45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B85E7" w14:textId="77777777" w:rsidR="00E414BB" w:rsidRPr="00754CE5" w:rsidRDefault="00E414BB" w:rsidP="00E414BB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13FC9CED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5D1CF7CD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3B5B6D28" w14:textId="77777777" w:rsidR="00E414BB" w:rsidRPr="00754CE5" w:rsidRDefault="00E414BB" w:rsidP="00E414BB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3D7770C5" w14:textId="5ED1832D" w:rsidR="00E414BB" w:rsidRPr="00754CE5" w:rsidRDefault="00E414BB" w:rsidP="00E414BB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bookmarkStart w:id="3" w:name="_Hlk217912245"/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鯉魚門天后廟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是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由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該地的海盜鄭連昌興建。鄭氏一族以香港東部水域為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，利用天后廟緊鄰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山石的險要地勢，將其作為監視官兵的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民間傳說鄭氏曾在附近埋下</w:t>
      </w:r>
      <w:r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，並在族譜中留下了神祕的隱語，等待後人發掘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2A2E1C38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45FD6457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24FF28D6" w14:textId="77777777" w:rsidR="00E414BB" w:rsidRPr="00754CE5" w:rsidRDefault="00E414BB" w:rsidP="00E414BB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6BCE5B4D" w14:textId="2FD6B8E7" w:rsidR="00E414BB" w:rsidRPr="00754CE5" w:rsidRDefault="00E414BB" w:rsidP="00E414BB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E414BB">
        <w:rPr>
          <w:rFonts w:eastAsia="新細明體"/>
          <w:sz w:val="24"/>
          <w:szCs w:val="24"/>
          <w14:ligatures w14:val="none"/>
        </w:rPr>
        <w:t>鯉魚門在月下的美麗景色</w:t>
      </w:r>
      <w:r>
        <w:rPr>
          <w:rFonts w:eastAsia="新細明體" w:hint="eastAsia"/>
          <w:sz w:val="24"/>
          <w:szCs w:val="24"/>
          <w14:ligatures w14:val="none"/>
        </w:rPr>
        <w:t>被稱爲甚麼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669196B3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A4F496F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4EC1238E" w14:textId="77777777" w:rsidR="00E414BB" w:rsidRPr="00754CE5" w:rsidRDefault="00E414BB" w:rsidP="00E414BB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627DDEB8" w14:textId="77777777" w:rsidR="00E414BB" w:rsidRPr="00754CE5" w:rsidRDefault="00E414BB" w:rsidP="00E414B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11D61469" w14:textId="1E464194" w:rsidR="00E414BB" w:rsidRPr="00754CE5" w:rsidRDefault="00E414BB" w:rsidP="00E414B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E414BB">
        <w:rPr>
          <w:rFonts w:eastAsia="新細明體"/>
          <w:sz w:val="24"/>
          <w:szCs w:val="24"/>
          <w14:ligatures w14:val="none"/>
        </w:rPr>
        <w:t>鄭連昌的祖先是誰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CD9B245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698EEC3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40C85AE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F71520D" w14:textId="77777777" w:rsidR="00E414BB" w:rsidRPr="00754CE5" w:rsidRDefault="00E414BB" w:rsidP="00E414BB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965C7DD" w14:textId="75A4CC69" w:rsidR="00E414BB" w:rsidRPr="00754CE5" w:rsidRDefault="0084531F" w:rsidP="00E414BB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4531F">
        <w:rPr>
          <w:rFonts w:eastAsia="新細明體"/>
          <w:sz w:val="24"/>
          <w:szCs w:val="24"/>
          <w14:ligatures w14:val="none"/>
        </w:rPr>
        <w:t>鄭連昌的祖先為什麼會遷徙至廣東大鵬灣一帶發展</w:t>
      </w:r>
      <w:r w:rsidR="00E414BB" w:rsidRPr="00754CE5">
        <w:rPr>
          <w:rFonts w:eastAsia="新細明體"/>
          <w:sz w:val="24"/>
          <w:szCs w:val="24"/>
          <w14:ligatures w14:val="none"/>
        </w:rPr>
        <w:t>？</w:t>
      </w:r>
    </w:p>
    <w:p w14:paraId="10B14EF7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2F1FDC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13E63BBA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028E0B57" w14:textId="77777777" w:rsidR="00E414BB" w:rsidRPr="00754CE5" w:rsidRDefault="00E414BB" w:rsidP="00E414BB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1E55C7FF" w14:textId="77777777" w:rsidR="00E414BB" w:rsidRPr="00754CE5" w:rsidRDefault="00E414BB" w:rsidP="00E414BB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BE64EBD" w14:textId="77777777" w:rsidR="00E414BB" w:rsidRPr="00754CE5" w:rsidRDefault="00E414BB" w:rsidP="00E414BB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D6795FB" w14:textId="3CB38C26" w:rsidR="00E414BB" w:rsidRPr="00754CE5" w:rsidRDefault="00E414BB" w:rsidP="00E414BB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="0084531F" w:rsidRPr="0084531F">
        <w:rPr>
          <w:rFonts w:eastAsia="新細明體"/>
          <w:kern w:val="0"/>
          <w:sz w:val="24"/>
          <w:szCs w:val="24"/>
          <w14:ligatures w14:val="none"/>
        </w:rPr>
        <w:t>這座天后廟（　）是用來供奉神明的場所，它在當時（　）具備了軍事哨站的功能。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79F1988B" w14:textId="77777777" w:rsidR="00E414BB" w:rsidRPr="00754CE5" w:rsidRDefault="00E414BB" w:rsidP="00E414BB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44760EF2" w14:textId="77777777" w:rsidR="00E414BB" w:rsidRPr="00754CE5" w:rsidRDefault="00E414BB" w:rsidP="00E414B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00283CE6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22B4F502" w14:textId="7777777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13282313" w14:textId="77777777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05D64D7F" w14:textId="77777777" w:rsidR="00E414BB" w:rsidRPr="00754CE5" w:rsidRDefault="00E414BB" w:rsidP="00E414BB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967C074" w14:textId="7EB6CE44" w:rsidR="00E414BB" w:rsidRPr="00754CE5" w:rsidRDefault="00E414BB" w:rsidP="00E414BB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4531F" w:rsidRPr="0084531F">
        <w:rPr>
          <w:rFonts w:eastAsia="新細明體"/>
          <w:bCs/>
          <w:sz w:val="24"/>
          <w:szCs w:val="24"/>
          <w:lang w:eastAsia="zh-HK"/>
          <w14:ligatures w14:val="none"/>
        </w:rPr>
        <w:t>說明為何天</w:t>
      </w:r>
      <w:proofErr w:type="gramStart"/>
      <w:r w:rsidR="0084531F" w:rsidRPr="0084531F">
        <w:rPr>
          <w:rFonts w:eastAsia="新細明體"/>
          <w:bCs/>
          <w:sz w:val="24"/>
          <w:szCs w:val="24"/>
          <w:lang w:eastAsia="zh-HK"/>
          <w14:ligatures w14:val="none"/>
        </w:rPr>
        <w:t>后</w:t>
      </w:r>
      <w:proofErr w:type="gramEnd"/>
      <w:r w:rsidR="0084531F" w:rsidRPr="0084531F">
        <w:rPr>
          <w:rFonts w:eastAsia="新細明體"/>
          <w:bCs/>
          <w:sz w:val="24"/>
          <w:szCs w:val="24"/>
          <w:lang w:eastAsia="zh-HK"/>
          <w14:ligatures w14:val="none"/>
        </w:rPr>
        <w:t>廟的地理形勢極為險要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6C4EE845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319FDF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CCEEAC7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3911BA0C" w14:textId="77777777" w:rsidR="00E414BB" w:rsidRPr="00754CE5" w:rsidRDefault="00E414BB" w:rsidP="00E414B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1B2B75" w14:textId="0AE9FF7C" w:rsidR="00E414BB" w:rsidRPr="00754CE5" w:rsidRDefault="00E414BB" w:rsidP="00E414BB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84531F" w:rsidRPr="0084531F">
        <w:rPr>
          <w:rFonts w:eastAsia="新細明體"/>
          <w:sz w:val="24"/>
          <w:szCs w:val="24"/>
          <w14:ligatures w14:val="none"/>
        </w:rPr>
        <w:t>說明天后廟的兩項主要功能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455F242F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DFC0280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7F8EA1F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33AB0C2" w14:textId="77777777" w:rsidR="00E414BB" w:rsidRPr="00754CE5" w:rsidRDefault="00E414BB" w:rsidP="00E414BB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1D9BC1F1" w14:textId="3FB914EF" w:rsidR="00E414BB" w:rsidRPr="00754CE5" w:rsidRDefault="00E414BB" w:rsidP="00E414BB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E311F9"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E311F9"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E311F9" w:rsidRPr="00E311F9">
        <w:rPr>
          <w:rFonts w:eastAsia="新細明體"/>
          <w:bCs/>
          <w:sz w:val="24"/>
          <w:szCs w:val="24"/>
          <w:lang w:eastAsia="zh-HK"/>
          <w14:ligatures w14:val="none"/>
        </w:rPr>
        <w:t>描述藏寶仍然沒有人發現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B6C0E9E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B79BBF4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82C89E3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FB281E3" w14:textId="6C3ED187" w:rsidR="00E414BB" w:rsidRPr="00754CE5" w:rsidRDefault="00E414BB" w:rsidP="00E414BB">
      <w:pPr>
        <w:widowControl w:val="0"/>
        <w:numPr>
          <w:ilvl w:val="0"/>
          <w:numId w:val="1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Pr="00E414BB">
        <w:rPr>
          <w:rFonts w:eastAsia="新細明體"/>
          <w:b/>
          <w:bCs/>
          <w:sz w:val="28"/>
          <w:szCs w:val="28"/>
          <w14:ligatures w14:val="none"/>
        </w:rPr>
        <w:t>鯉魚門天后廟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Pr="00E414BB">
        <w:rPr>
          <w:rFonts w:eastAsia="新細明體"/>
          <w:b/>
          <w:bCs/>
          <w:sz w:val="22"/>
          <w:szCs w:val="22"/>
          <w14:ligatures w14:val="none"/>
        </w:rPr>
        <w:t>Lei Yue Mun Tin Hau Temple</w:t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6E2DB2AF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A2CDFE1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695A1C3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56BACAD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ECC45D5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0D9FE62E" w14:textId="77777777" w:rsidR="00E414BB" w:rsidRPr="00754CE5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A4E3878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5D9318E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84EE5E2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5D5EC03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ACC11EB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1D8549D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332E8C5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318B052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5312310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91AFE86" w14:textId="77777777" w:rsidR="00E414BB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BA308C2" w14:textId="77777777" w:rsidR="00E414BB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893EF83" w14:textId="77777777" w:rsidR="00E414BB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E586A4E" w14:textId="77777777" w:rsidR="00E414BB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0F2F385" w14:textId="77777777" w:rsidR="00E414BB" w:rsidRDefault="00E414BB" w:rsidP="00E414BB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4766DA3" w14:textId="77777777" w:rsidR="00E414BB" w:rsidRPr="00754CE5" w:rsidRDefault="00E414BB" w:rsidP="00E414BB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5E58FBED" w14:textId="77777777" w:rsidR="00E414BB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16C59AA7" w14:textId="77777777" w:rsidR="00E414BB" w:rsidRDefault="00E414BB" w:rsidP="00E414BB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AB9F2B4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AA09778" w14:textId="66FE80B2" w:rsidR="008955E3" w:rsidRPr="00754CE5" w:rsidRDefault="008955E3" w:rsidP="008955E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1DDF934A" w14:textId="3BF61713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7C132446" wp14:editId="2FB5AC9F">
            <wp:simplePos x="0" y="0"/>
            <wp:positionH relativeFrom="column">
              <wp:posOffset>2783840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2140759293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2364E" w14:textId="63A768E4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C4503D" wp14:editId="65368057">
                <wp:simplePos x="0" y="0"/>
                <wp:positionH relativeFrom="column">
                  <wp:posOffset>1105469</wp:posOffset>
                </wp:positionH>
                <wp:positionV relativeFrom="paragraph">
                  <wp:posOffset>134326</wp:posOffset>
                </wp:positionV>
                <wp:extent cx="1206405" cy="3324652"/>
                <wp:effectExtent l="19050" t="19050" r="32385" b="28575"/>
                <wp:wrapNone/>
                <wp:docPr id="86853270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6405" cy="332465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0CB800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05pt,10.6pt" to="182.05pt,2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A84D85" wp14:editId="55681F6D">
                <wp:simplePos x="0" y="0"/>
                <wp:positionH relativeFrom="column">
                  <wp:posOffset>1064525</wp:posOffset>
                </wp:positionH>
                <wp:positionV relativeFrom="paragraph">
                  <wp:posOffset>135747</wp:posOffset>
                </wp:positionV>
                <wp:extent cx="1296538" cy="2197289"/>
                <wp:effectExtent l="19050" t="19050" r="37465" b="31750"/>
                <wp:wrapNone/>
                <wp:docPr id="201932972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219728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079E1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7pt" to="185.9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" strokecolor="#e00" strokeweight="2.25pt">
                <v:stroke joinstyle="miter"/>
              </v:line>
            </w:pict>
          </mc:Fallback>
        </mc:AlternateContent>
      </w:r>
      <w:r w:rsidRPr="00BD6259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險要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2C8A1F8F" w14:textId="1B956FDA" w:rsidR="008955E3" w:rsidRPr="00754CE5" w:rsidRDefault="008955E3" w:rsidP="008955E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9E986E4" w14:textId="13400703" w:rsidR="008955E3" w:rsidRPr="00754CE5" w:rsidRDefault="008955E3" w:rsidP="008955E3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4384" behindDoc="0" locked="0" layoutInCell="1" allowOverlap="1" wp14:anchorId="54A0AA96" wp14:editId="23391D40">
            <wp:simplePos x="0" y="0"/>
            <wp:positionH relativeFrom="column">
              <wp:posOffset>2783840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594562332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8BFC8" w14:textId="4C9C2453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7258FA" wp14:editId="1579DE73">
                <wp:simplePos x="0" y="0"/>
                <wp:positionH relativeFrom="column">
                  <wp:posOffset>1063103</wp:posOffset>
                </wp:positionH>
                <wp:positionV relativeFrom="paragraph">
                  <wp:posOffset>125853</wp:posOffset>
                </wp:positionV>
                <wp:extent cx="1296035" cy="1113288"/>
                <wp:effectExtent l="19050" t="19050" r="18415" b="29845"/>
                <wp:wrapNone/>
                <wp:docPr id="186515661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6035" cy="111328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9F667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9.9pt" to="185.7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" strokecolor="#e00" strokeweight="2.2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331134" wp14:editId="2542BDC5">
                <wp:simplePos x="0" y="0"/>
                <wp:positionH relativeFrom="column">
                  <wp:posOffset>1065265</wp:posOffset>
                </wp:positionH>
                <wp:positionV relativeFrom="paragraph">
                  <wp:posOffset>127786</wp:posOffset>
                </wp:positionV>
                <wp:extent cx="1296538" cy="2197289"/>
                <wp:effectExtent l="19050" t="19050" r="37465" b="31750"/>
                <wp:wrapNone/>
                <wp:docPr id="78147546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538" cy="2197289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B136FD" id="直線接點 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pt,10.05pt" to="186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" strokecolor="#e00" strokeweight="2.25pt">
                <v:stroke joinstyle="miter"/>
              </v:line>
            </w:pict>
          </mc:Fallback>
        </mc:AlternateContent>
      </w:r>
      <w:r w:rsidRPr="00BD6259">
        <w:rPr>
          <w:rFonts w:ascii="新細明體" w:eastAsia="新細明體" w:hAnsi="新細明體"/>
          <w:sz w:val="24"/>
          <w:szCs w:val="24"/>
          <w14:ligatures w14:val="none"/>
        </w:rPr>
        <w:t>寶藏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2122529" w14:textId="77777777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D287700" w14:textId="77777777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1A7073AB" wp14:editId="671216A0">
            <wp:simplePos x="0" y="0"/>
            <wp:positionH relativeFrom="column">
              <wp:posOffset>2776855</wp:posOffset>
            </wp:positionH>
            <wp:positionV relativeFrom="paragraph">
              <wp:posOffset>102235</wp:posOffset>
            </wp:positionV>
            <wp:extent cx="1087120" cy="724535"/>
            <wp:effectExtent l="0" t="0" r="0" b="0"/>
            <wp:wrapSquare wrapText="bothSides"/>
            <wp:docPr id="539215762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A246D" w14:textId="77777777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14:ligatures w14:val="none"/>
        </w:rPr>
        <w:t>監視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70432F4" w14:textId="77777777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238DD0" w14:textId="77777777" w:rsidR="008955E3" w:rsidRPr="00754CE5" w:rsidRDefault="008955E3" w:rsidP="008955E3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3BFAD81C" wp14:editId="14EB556E">
            <wp:simplePos x="0" y="0"/>
            <wp:positionH relativeFrom="column">
              <wp:posOffset>2763520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1845730415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42FDD" w14:textId="77777777" w:rsidR="008955E3" w:rsidRPr="00754CE5" w:rsidRDefault="008955E3" w:rsidP="008955E3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BD6259">
        <w:rPr>
          <w:rFonts w:ascii="新細明體" w:eastAsia="新細明體" w:hAnsi="新細明體"/>
          <w:sz w:val="24"/>
          <w:szCs w:val="24"/>
          <w14:ligatures w14:val="none"/>
        </w:rPr>
        <w:t>盤踞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3DAD202E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5B857F5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F1D5017" w14:textId="77777777" w:rsidR="008955E3" w:rsidRPr="00754CE5" w:rsidRDefault="008955E3" w:rsidP="008955E3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72964976" w14:textId="77777777" w:rsidR="008955E3" w:rsidRPr="00754CE5" w:rsidRDefault="008955E3" w:rsidP="008955E3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0A8D1C2C" w14:textId="4087EEC0" w:rsidR="008955E3" w:rsidRPr="00754CE5" w:rsidRDefault="008955E3" w:rsidP="008955E3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鯉魚門天后廟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是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由</w:t>
      </w:r>
      <w:r w:rsidR="00695384"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盤踞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該地的海盜鄭連昌興建。鄭氏一族以香港東部水域為</w:t>
      </w:r>
      <w:r w:rsidR="00695384"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根據地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，利用天后廟緊鄰</w:t>
      </w:r>
      <w:r w:rsidR="00695384"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嶙峋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山石的險要地勢，將其作為監視官兵的</w:t>
      </w:r>
      <w:r w:rsidR="00695384"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哨站</w:t>
      </w:r>
      <w:r w:rsidRPr="00E81E63">
        <w:rPr>
          <w:rFonts w:ascii="新細明體" w:eastAsia="新細明體" w:hAnsi="新細明體"/>
          <w:caps/>
          <w:sz w:val="24"/>
          <w:szCs w:val="24"/>
          <w14:ligatures w14:val="none"/>
        </w:rPr>
        <w:t>。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民間傳說鄭氏曾在附近埋下</w:t>
      </w:r>
      <w:r w:rsidR="00695384"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寶藏</w:t>
      </w:r>
      <w:r w:rsidRPr="00E414BB">
        <w:rPr>
          <w:rFonts w:ascii="新細明體" w:eastAsia="新細明體" w:hAnsi="新細明體"/>
          <w:caps/>
          <w:sz w:val="24"/>
          <w:szCs w:val="24"/>
          <w14:ligatures w14:val="none"/>
        </w:rPr>
        <w:t>，並在族譜中留下了神祕的隱語，等待後人發掘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</w:p>
    <w:p w14:paraId="627E7177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27D3C5E3" w14:textId="77777777" w:rsidR="008955E3" w:rsidRPr="00754CE5" w:rsidRDefault="008955E3" w:rsidP="008955E3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025B5F46" w14:textId="77777777" w:rsidR="008955E3" w:rsidRPr="00754CE5" w:rsidRDefault="008955E3" w:rsidP="008955E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662B0B0" w14:textId="77777777" w:rsidR="008955E3" w:rsidRPr="00754CE5" w:rsidRDefault="008955E3" w:rsidP="008955E3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E414BB">
        <w:rPr>
          <w:rFonts w:eastAsia="新細明體"/>
          <w:sz w:val="24"/>
          <w:szCs w:val="24"/>
          <w14:ligatures w14:val="none"/>
        </w:rPr>
        <w:t>鯉魚門在月下的美麗景色</w:t>
      </w:r>
      <w:r>
        <w:rPr>
          <w:rFonts w:eastAsia="新細明體" w:hint="eastAsia"/>
          <w:sz w:val="24"/>
          <w:szCs w:val="24"/>
          <w14:ligatures w14:val="none"/>
        </w:rPr>
        <w:t>被稱爲甚麼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3210285" w14:textId="23D18C0B" w:rsidR="008955E3" w:rsidRPr="00754CE5" w:rsidRDefault="00695384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鯉魚門在月下的美麗景色被稱爲「鯉魚夜月」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</w:t>
      </w:r>
    </w:p>
    <w:p w14:paraId="746A63B9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080A2BC" w14:textId="77777777" w:rsidR="008955E3" w:rsidRPr="00754CE5" w:rsidRDefault="008955E3" w:rsidP="008955E3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1EFE588" w14:textId="77777777" w:rsidR="008955E3" w:rsidRPr="00754CE5" w:rsidRDefault="008955E3" w:rsidP="008955E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B456712" w14:textId="77777777" w:rsidR="008955E3" w:rsidRPr="00754CE5" w:rsidRDefault="008955E3" w:rsidP="008955E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E414BB">
        <w:rPr>
          <w:rFonts w:eastAsia="新細明體"/>
          <w:sz w:val="24"/>
          <w:szCs w:val="24"/>
          <w14:ligatures w14:val="none"/>
        </w:rPr>
        <w:t>鄭連昌的祖先是誰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090277C" w14:textId="103B188F" w:rsidR="008955E3" w:rsidRPr="00754CE5" w:rsidRDefault="00695384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鄭連昌的祖先是鄭成功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的</w:t>
      </w:r>
      <w:r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部將鄭建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</w:t>
      </w:r>
    </w:p>
    <w:p w14:paraId="254782F6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77D2B6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DB648F" w14:textId="77777777" w:rsidR="008955E3" w:rsidRPr="00754CE5" w:rsidRDefault="008955E3" w:rsidP="008955E3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09ADB6FE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84531F">
        <w:rPr>
          <w:rFonts w:eastAsia="新細明體"/>
          <w:sz w:val="24"/>
          <w:szCs w:val="24"/>
          <w14:ligatures w14:val="none"/>
        </w:rPr>
        <w:t>鄭連昌的祖先為什麼會遷徙至廣東大鵬灣一帶發展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6851D71B" w14:textId="576B2A8D" w:rsidR="008955E3" w:rsidRPr="00754CE5" w:rsidRDefault="00695384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因爲</w:t>
      </w:r>
      <w:r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鄭建趕不及隨鄭成功遷移台灣，於是率部眾遷至廣東大鵬灣一帶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，在</w:t>
      </w:r>
      <w:r w:rsidRPr="00695384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香港東部水域為根據地。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</w:t>
      </w:r>
    </w:p>
    <w:p w14:paraId="26B626CA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95249EF" w14:textId="77777777" w:rsidR="008955E3" w:rsidRDefault="008955E3" w:rsidP="008955E3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34FAD027" w14:textId="5ABEEB35" w:rsidR="008955E3" w:rsidRPr="00754CE5" w:rsidRDefault="008955E3" w:rsidP="008955E3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1510278F" w14:textId="77777777" w:rsidR="008955E3" w:rsidRPr="00754CE5" w:rsidRDefault="008955E3" w:rsidP="008955E3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27CA660D" w14:textId="77777777" w:rsidR="008955E3" w:rsidRPr="00754CE5" w:rsidRDefault="008955E3" w:rsidP="008955E3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AB9D70B" w14:textId="77777777" w:rsidR="008955E3" w:rsidRPr="00754CE5" w:rsidRDefault="008955E3" w:rsidP="008955E3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667B7E10" w14:textId="77777777" w:rsidR="008955E3" w:rsidRPr="00754CE5" w:rsidRDefault="008955E3" w:rsidP="008955E3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84531F">
        <w:rPr>
          <w:rFonts w:eastAsia="新細明體"/>
          <w:kern w:val="0"/>
          <w:sz w:val="24"/>
          <w:szCs w:val="24"/>
          <w14:ligatures w14:val="none"/>
        </w:rPr>
        <w:t>這座天后廟（　）是用來供奉神明的場所，它在當時（　）具備了軍事哨站的功能。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2AA00714" w14:textId="77777777" w:rsidR="008955E3" w:rsidRPr="00754CE5" w:rsidRDefault="008955E3" w:rsidP="008955E3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因爲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除了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還有</w:t>
      </w:r>
    </w:p>
    <w:p w14:paraId="583C46E2" w14:textId="1AB238E8" w:rsidR="008955E3" w:rsidRPr="00754CE5" w:rsidRDefault="008955E3" w:rsidP="008955E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雖然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754CE5">
        <w:rPr>
          <w:rFonts w:eastAsia="新細明體"/>
          <w:kern w:val="0"/>
          <w:sz w:val="24"/>
          <w:szCs w:val="24"/>
          <w14:ligatures w14:val="none"/>
        </w:rPr>
        <w:t>首先</w:t>
      </w:r>
      <w:r w:rsidRPr="008D0F40">
        <w:rPr>
          <w:rFonts w:eastAsia="新細明體" w:hint="eastAsia"/>
          <w:sz w:val="24"/>
          <w:szCs w:val="24"/>
          <w14:ligatures w14:val="none"/>
        </w:rPr>
        <w:t>……</w:t>
      </w:r>
      <w:r w:rsidRPr="00754CE5">
        <w:rPr>
          <w:rFonts w:eastAsia="新細明體"/>
          <w:kern w:val="0"/>
          <w:sz w:val="24"/>
          <w:szCs w:val="24"/>
          <w14:ligatures w14:val="none"/>
        </w:rPr>
        <w:t>然後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145311" w:rsidRPr="00145311">
        <w:rPr>
          <w:rFonts w:hint="eastAsia"/>
          <w:color w:val="EE0000"/>
          <w:kern w:val="0"/>
          <w:u w:val="single"/>
          <w14:ligatures w14:val="none"/>
        </w:rPr>
        <w:t>B</w:t>
      </w:r>
    </w:p>
    <w:p w14:paraId="1B7823EC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660EA438" w14:textId="77777777" w:rsidR="008955E3" w:rsidRDefault="008955E3" w:rsidP="00C36827">
      <w:pPr>
        <w:widowControl w:val="0"/>
        <w:contextualSpacing/>
        <w:rPr>
          <w:rFonts w:eastAsia="新細明體" w:hint="eastAsia"/>
          <w:b/>
          <w:bCs/>
          <w:sz w:val="28"/>
          <w:szCs w:val="28"/>
          <w14:ligatures w14:val="none"/>
        </w:rPr>
      </w:pPr>
    </w:p>
    <w:p w14:paraId="6B06C3B6" w14:textId="00415962" w:rsidR="008955E3" w:rsidRPr="00754CE5" w:rsidRDefault="008955E3" w:rsidP="008955E3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7D8F190C" w14:textId="7777777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75C0CBFB" w14:textId="77777777" w:rsidR="008955E3" w:rsidRPr="00754CE5" w:rsidRDefault="008955E3" w:rsidP="008955E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005E484F" w14:textId="77777777" w:rsidR="008955E3" w:rsidRPr="00754CE5" w:rsidRDefault="008955E3" w:rsidP="008955E3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4531F">
        <w:rPr>
          <w:rFonts w:eastAsia="新細明體"/>
          <w:bCs/>
          <w:sz w:val="24"/>
          <w:szCs w:val="24"/>
          <w:lang w:eastAsia="zh-HK"/>
          <w14:ligatures w14:val="none"/>
        </w:rPr>
        <w:t>說明為何天</w:t>
      </w:r>
      <w:proofErr w:type="gramStart"/>
      <w:r w:rsidRPr="0084531F">
        <w:rPr>
          <w:rFonts w:eastAsia="新細明體"/>
          <w:bCs/>
          <w:sz w:val="24"/>
          <w:szCs w:val="24"/>
          <w:lang w:eastAsia="zh-HK"/>
          <w14:ligatures w14:val="none"/>
        </w:rPr>
        <w:t>后</w:t>
      </w:r>
      <w:proofErr w:type="gramEnd"/>
      <w:r w:rsidRPr="0084531F">
        <w:rPr>
          <w:rFonts w:eastAsia="新細明體"/>
          <w:bCs/>
          <w:sz w:val="24"/>
          <w:szCs w:val="24"/>
          <w:lang w:eastAsia="zh-HK"/>
          <w14:ligatures w14:val="none"/>
        </w:rPr>
        <w:t>廟的地理形勢極為險要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C08B65F" w14:textId="34229E17" w:rsidR="008955E3" w:rsidRPr="00754CE5" w:rsidRDefault="00145311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145311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因為天后廟建於山腳海濱處</w:t>
      </w:r>
      <w:r w:rsidRPr="00145311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，左右兩邊都是險境，所以</w:t>
      </w:r>
      <w:r w:rsidRPr="00145311">
        <w:rPr>
          <w:rFonts w:eastAsia="新細明體"/>
          <w:bCs/>
          <w:color w:val="EE0000"/>
          <w:sz w:val="24"/>
          <w:szCs w:val="24"/>
          <w:u w:val="single"/>
          <w:lang w:eastAsia="zh-HK"/>
          <w14:ligatures w14:val="none"/>
        </w:rPr>
        <w:t>地理形勢極為險要</w:t>
      </w:r>
      <w:r w:rsidRPr="00145311">
        <w:rPr>
          <w:rFonts w:eastAsia="新細明體" w:hint="eastAsia"/>
          <w:bCs/>
          <w:color w:val="EE0000"/>
          <w:sz w:val="24"/>
          <w:szCs w:val="24"/>
          <w:u w:val="single"/>
          <w:lang w:eastAsia="zh-HK"/>
          <w14:ligatures w14:val="none"/>
        </w:rPr>
        <w:t>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</w:t>
      </w:r>
    </w:p>
    <w:p w14:paraId="354932C8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42DE378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F7C5100" w14:textId="77777777" w:rsidR="008955E3" w:rsidRPr="00754CE5" w:rsidRDefault="008955E3" w:rsidP="008955E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5F3C681B" w14:textId="77777777" w:rsidR="008955E3" w:rsidRPr="00754CE5" w:rsidRDefault="008955E3" w:rsidP="008955E3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除了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，還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84531F">
        <w:rPr>
          <w:rFonts w:eastAsia="新細明體"/>
          <w:sz w:val="24"/>
          <w:szCs w:val="24"/>
          <w14:ligatures w14:val="none"/>
        </w:rPr>
        <w:t>說明天后廟的兩項主要功能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2B72BE6F" w14:textId="7D3F3EE2" w:rsidR="008955E3" w:rsidRPr="00754CE5" w:rsidRDefault="00145311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145311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鯉魚門天后廟除了作為拜祭天后的場所，還被鄭氏部下用作監視船隻的哨站。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</w:t>
      </w:r>
    </w:p>
    <w:p w14:paraId="6C006E01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78919B7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1AC7D57" w14:textId="77777777" w:rsidR="008955E3" w:rsidRPr="00754CE5" w:rsidRDefault="008955E3" w:rsidP="008955E3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1512FC0" w14:textId="165C4117" w:rsidR="008955E3" w:rsidRPr="00754CE5" w:rsidRDefault="008955E3" w:rsidP="008955E3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E311F9">
        <w:rPr>
          <w:rFonts w:eastAsia="新細明體" w:hint="eastAsia"/>
          <w:b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E311F9">
        <w:rPr>
          <w:rFonts w:eastAsia="新細明體" w:hint="eastAsia"/>
          <w:b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965D4D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="00E311F9" w:rsidRPr="00E311F9">
        <w:rPr>
          <w:rFonts w:eastAsia="新細明體"/>
          <w:bCs/>
          <w:sz w:val="24"/>
          <w:szCs w:val="24"/>
          <w:lang w:eastAsia="zh-HK"/>
          <w14:ligatures w14:val="none"/>
        </w:rPr>
        <w:t>藏寶</w:t>
      </w:r>
      <w:r w:rsidR="00E311F9">
        <w:rPr>
          <w:rFonts w:eastAsia="新細明體" w:hint="eastAsia"/>
          <w:bCs/>
          <w:sz w:val="24"/>
          <w:szCs w:val="24"/>
          <w:lang w:eastAsia="zh-HK"/>
          <w14:ligatures w14:val="none"/>
        </w:rPr>
        <w:t>仍然沒有</w:t>
      </w:r>
      <w:r w:rsidR="00E311F9">
        <w:rPr>
          <w:rFonts w:eastAsia="新細明體" w:hint="eastAsia"/>
          <w:bCs/>
          <w:sz w:val="24"/>
          <w:szCs w:val="24"/>
          <w14:ligatures w14:val="none"/>
        </w:rPr>
        <w:t>人發現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42A1949E" w14:textId="47C7C3FB" w:rsidR="008955E3" w:rsidRPr="00754CE5" w:rsidRDefault="00E311F9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E311F9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雖然藏寶地點的隱語被記錄在族譜內，但是至今仍沒有人能真正找到寶藏。</w:t>
      </w:r>
      <w:r w:rsidR="008955E3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</w:t>
      </w:r>
    </w:p>
    <w:p w14:paraId="4BCF5042" w14:textId="77777777" w:rsidR="008955E3" w:rsidRPr="00754CE5" w:rsidRDefault="008955E3" w:rsidP="008955E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7C382BE" w14:textId="77777777" w:rsidR="000F6758" w:rsidRDefault="000F6758"/>
    <w:sectPr w:rsidR="000F6758" w:rsidSect="00FA1F0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A215E" w14:textId="77777777" w:rsidR="00CC1BC1" w:rsidRDefault="00CC1BC1" w:rsidP="00E414BB">
      <w:pPr>
        <w:spacing w:after="0" w:line="240" w:lineRule="auto"/>
      </w:pPr>
      <w:r>
        <w:separator/>
      </w:r>
    </w:p>
  </w:endnote>
  <w:endnote w:type="continuationSeparator" w:id="0">
    <w:p w14:paraId="28302082" w14:textId="77777777" w:rsidR="00CC1BC1" w:rsidRDefault="00CC1BC1" w:rsidP="00E4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95F0" w14:textId="77777777" w:rsidR="00A47D19" w:rsidRDefault="00A47D1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7320F36" w14:textId="77777777" w:rsidR="00A47D19" w:rsidRDefault="00A47D1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720F" w14:textId="68484642" w:rsidR="00A47D19" w:rsidRDefault="00254522" w:rsidP="0025452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DA9ABE4" w14:textId="013438BA" w:rsidR="00254522" w:rsidRPr="00254522" w:rsidRDefault="00254522" w:rsidP="0025452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4B16" w14:textId="77777777" w:rsidR="00006A42" w:rsidRDefault="00006A4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3D30" w14:textId="77777777" w:rsidR="00CC1BC1" w:rsidRDefault="00CC1BC1" w:rsidP="00E414BB">
      <w:pPr>
        <w:spacing w:after="0" w:line="240" w:lineRule="auto"/>
      </w:pPr>
      <w:r>
        <w:separator/>
      </w:r>
    </w:p>
  </w:footnote>
  <w:footnote w:type="continuationSeparator" w:id="0">
    <w:p w14:paraId="1DA4DD47" w14:textId="77777777" w:rsidR="00CC1BC1" w:rsidRDefault="00CC1BC1" w:rsidP="00E41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9040" w14:textId="77777777" w:rsidR="00006A42" w:rsidRDefault="00006A4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1D8E" w14:textId="77777777" w:rsidR="00006A42" w:rsidRDefault="00006A42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5A28" w14:textId="77777777" w:rsidR="00006A42" w:rsidRDefault="00006A4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08"/>
    <w:rsid w:val="00006A42"/>
    <w:rsid w:val="000729BF"/>
    <w:rsid w:val="000E7218"/>
    <w:rsid w:val="000F6758"/>
    <w:rsid w:val="00130F32"/>
    <w:rsid w:val="00145311"/>
    <w:rsid w:val="00200AB0"/>
    <w:rsid w:val="00242CAE"/>
    <w:rsid w:val="00254522"/>
    <w:rsid w:val="00470245"/>
    <w:rsid w:val="004B5F3D"/>
    <w:rsid w:val="004E7E13"/>
    <w:rsid w:val="0069430D"/>
    <w:rsid w:val="00695384"/>
    <w:rsid w:val="0073447A"/>
    <w:rsid w:val="00791953"/>
    <w:rsid w:val="007A3608"/>
    <w:rsid w:val="007C2D16"/>
    <w:rsid w:val="00827D86"/>
    <w:rsid w:val="0084531F"/>
    <w:rsid w:val="008955E3"/>
    <w:rsid w:val="008C7B4F"/>
    <w:rsid w:val="00A04AF1"/>
    <w:rsid w:val="00A34710"/>
    <w:rsid w:val="00A405EB"/>
    <w:rsid w:val="00A47D19"/>
    <w:rsid w:val="00B25D97"/>
    <w:rsid w:val="00BD6259"/>
    <w:rsid w:val="00C06837"/>
    <w:rsid w:val="00C144C5"/>
    <w:rsid w:val="00C36827"/>
    <w:rsid w:val="00C879F7"/>
    <w:rsid w:val="00CC1BC1"/>
    <w:rsid w:val="00CE5653"/>
    <w:rsid w:val="00D36621"/>
    <w:rsid w:val="00DC0E23"/>
    <w:rsid w:val="00E311F9"/>
    <w:rsid w:val="00E3788B"/>
    <w:rsid w:val="00E414BB"/>
    <w:rsid w:val="00EE3F4E"/>
    <w:rsid w:val="00FA1F07"/>
    <w:rsid w:val="00FC14A9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38FC9"/>
  <w15:chartTrackingRefBased/>
  <w15:docId w15:val="{83A03D4E-7BD2-4127-8C31-8EDD8C75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BB"/>
  </w:style>
  <w:style w:type="paragraph" w:styleId="1">
    <w:name w:val="heading 1"/>
    <w:basedOn w:val="a"/>
    <w:next w:val="a"/>
    <w:link w:val="10"/>
    <w:uiPriority w:val="9"/>
    <w:qFormat/>
    <w:rsid w:val="007A36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3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3608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3608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36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36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3608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3608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3608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360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3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3608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36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36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3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3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3608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360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360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A3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360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A36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3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A36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36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36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3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A36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360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14BB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E414BB"/>
  </w:style>
  <w:style w:type="paragraph" w:styleId="af0">
    <w:name w:val="footer"/>
    <w:basedOn w:val="a"/>
    <w:link w:val="af1"/>
    <w:uiPriority w:val="99"/>
    <w:unhideWhenUsed/>
    <w:rsid w:val="00E414BB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E414BB"/>
  </w:style>
  <w:style w:type="character" w:styleId="af2">
    <w:name w:val="page number"/>
    <w:basedOn w:val="a0"/>
    <w:uiPriority w:val="99"/>
    <w:semiHidden/>
    <w:unhideWhenUsed/>
    <w:rsid w:val="00A4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11</cp:revision>
  <dcterms:created xsi:type="dcterms:W3CDTF">2026-04-27T05:54:00Z</dcterms:created>
  <dcterms:modified xsi:type="dcterms:W3CDTF">2026-09-04T03:07:00Z</dcterms:modified>
</cp:coreProperties>
</file>