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6F05" w14:textId="77777777" w:rsidR="00C744B3" w:rsidRDefault="00C744B3" w:rsidP="00C744B3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619E790" w14:textId="6F7F7A85" w:rsidR="00C744B3" w:rsidRDefault="00C744B3" w:rsidP="00C744B3">
      <w:pPr>
        <w:jc w:val="center"/>
        <w:rPr>
          <w:rFonts w:ascii="新細明體" w:hAnsi="新細明體"/>
          <w:b/>
          <w:bCs/>
        </w:rPr>
      </w:pPr>
      <w:r w:rsidRPr="00C744B3">
        <w:rPr>
          <w:rFonts w:ascii="新細明體" w:hAnsi="新細明體" w:hint="eastAsia"/>
          <w:b/>
          <w:bCs/>
        </w:rPr>
        <w:t>李鄭屋漢墓</w:t>
      </w:r>
    </w:p>
    <w:p w14:paraId="4AD5437F" w14:textId="2797C8E8" w:rsidR="00C744B3" w:rsidRDefault="00C744B3" w:rsidP="00C744B3">
      <w:pPr>
        <w:jc w:val="center"/>
        <w:rPr>
          <w:rFonts w:ascii="新細明體" w:hAnsi="新細明體"/>
          <w:b/>
          <w:bCs/>
        </w:rPr>
      </w:pPr>
      <w:r w:rsidRPr="00C744B3">
        <w:rPr>
          <w:rFonts w:ascii="新細明體" w:hAnsi="新細明體"/>
          <w:b/>
          <w:bCs/>
        </w:rPr>
        <w:t>The Han Tomb of Lei Cheng Uk</w:t>
      </w:r>
    </w:p>
    <w:p w14:paraId="728B4436" w14:textId="77777777" w:rsidR="00C744B3" w:rsidRDefault="00C744B3" w:rsidP="00C744B3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3C4CD17" w14:textId="77777777" w:rsidR="00C744B3" w:rsidRDefault="00C744B3" w:rsidP="00C744B3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FFCE6C4" w14:textId="77777777" w:rsidR="00C744B3" w:rsidRDefault="00C744B3" w:rsidP="00C744B3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42DA6E5" w14:textId="77777777" w:rsidR="00C744B3" w:rsidRDefault="00C744B3" w:rsidP="00C744B3">
      <w:pPr>
        <w:rPr>
          <w:rFonts w:ascii="新細明體" w:hAnsi="新細明體"/>
        </w:rPr>
      </w:pPr>
    </w:p>
    <w:p w14:paraId="16689A27" w14:textId="77777777" w:rsidR="00C744B3" w:rsidRDefault="00C744B3" w:rsidP="00C744B3">
      <w:pPr>
        <w:rPr>
          <w:rFonts w:ascii="新細明體" w:hAnsi="新細明體"/>
        </w:rPr>
      </w:pPr>
    </w:p>
    <w:p w14:paraId="45EE807E" w14:textId="77777777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C42FB2" w14:textId="77777777" w:rsidR="00C744B3" w:rsidRPr="00D04921" w:rsidRDefault="00C744B3" w:rsidP="00C744B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C4F2EBF" wp14:editId="6B3202BD">
            <wp:simplePos x="0" y="0"/>
            <wp:positionH relativeFrom="column">
              <wp:posOffset>2794635</wp:posOffset>
            </wp:positionH>
            <wp:positionV relativeFrom="paragraph">
              <wp:posOffset>306070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r="8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66BC46" w14:textId="092F4416" w:rsidR="00C744B3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744B3">
        <w:rPr>
          <w:rFonts w:asciiTheme="minorEastAsia" w:hAnsiTheme="minorEastAsia" w:hint="eastAsia"/>
          <w:lang w:val="x-none"/>
        </w:rPr>
        <w:t>夷為平地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E517F87" w14:textId="77777777" w:rsidR="00C744B3" w:rsidRDefault="00C744B3" w:rsidP="00C744B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963D6E" w14:textId="77777777" w:rsidR="00C744B3" w:rsidRPr="0019511F" w:rsidRDefault="00C744B3" w:rsidP="00C744B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2D5EEE4" wp14:editId="15F4CB90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86" t="10101" r="25647" b="5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F6134" w14:textId="11B71B4E" w:rsidR="00C744B3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744B3">
        <w:rPr>
          <w:rFonts w:asciiTheme="minorEastAsia" w:hAnsiTheme="minorEastAsia" w:hint="eastAsia"/>
        </w:rPr>
        <w:t>古墓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E00E33A" w14:textId="77777777" w:rsidR="00C744B3" w:rsidRPr="00E61A94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31A1206" w14:textId="77777777" w:rsidR="00C744B3" w:rsidRPr="0019511F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E75F259" wp14:editId="0460F071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321D82" w14:textId="4D1015BE" w:rsidR="00C744B3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744B3">
        <w:rPr>
          <w:rFonts w:asciiTheme="minorEastAsia" w:hAnsiTheme="minorEastAsia" w:hint="eastAsia"/>
        </w:rPr>
        <w:t>陶器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A3004F" w14:textId="77777777" w:rsidR="00C744B3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B4FA8BF" w14:textId="77777777" w:rsidR="00C744B3" w:rsidRPr="0019511F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6C76FF2" wp14:editId="0F13C45E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" t="9952" r="53161" b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097D41" w14:textId="0C3BDD92" w:rsidR="00C744B3" w:rsidRPr="00605ADA" w:rsidRDefault="00C744B3" w:rsidP="00C744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744B3">
        <w:rPr>
          <w:rFonts w:asciiTheme="minorEastAsia" w:hAnsiTheme="minorEastAsia" w:hint="eastAsia"/>
        </w:rPr>
        <w:t>銅器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9170698" w14:textId="77777777" w:rsidR="00C744B3" w:rsidRPr="002665E2" w:rsidRDefault="00C744B3" w:rsidP="00C744B3">
      <w:pPr>
        <w:rPr>
          <w:rFonts w:asciiTheme="minorEastAsia" w:hAnsiTheme="minorEastAsia"/>
        </w:rPr>
      </w:pPr>
    </w:p>
    <w:p w14:paraId="3364E935" w14:textId="77777777" w:rsidR="00C744B3" w:rsidRDefault="00C744B3" w:rsidP="00C744B3">
      <w:pPr>
        <w:rPr>
          <w:rFonts w:asciiTheme="minorEastAsia" w:hAnsiTheme="minorEastAsia"/>
        </w:rPr>
      </w:pPr>
    </w:p>
    <w:p w14:paraId="415376FD" w14:textId="77777777" w:rsidR="00C744B3" w:rsidRDefault="00C744B3" w:rsidP="00C744B3">
      <w:pPr>
        <w:rPr>
          <w:rFonts w:ascii="新細明體" w:hAnsi="新細明體"/>
        </w:rPr>
      </w:pPr>
    </w:p>
    <w:p w14:paraId="3A088E7E" w14:textId="77777777" w:rsidR="00C744B3" w:rsidRDefault="00C744B3" w:rsidP="00C744B3">
      <w:pPr>
        <w:rPr>
          <w:rFonts w:ascii="新細明體" w:hAnsi="新細明體"/>
        </w:rPr>
      </w:pPr>
    </w:p>
    <w:p w14:paraId="754F55A8" w14:textId="77777777" w:rsidR="00C744B3" w:rsidRDefault="00C744B3" w:rsidP="00C744B3">
      <w:pPr>
        <w:rPr>
          <w:rFonts w:ascii="新細明體" w:hAnsi="新細明體"/>
        </w:rPr>
      </w:pPr>
    </w:p>
    <w:p w14:paraId="7F95FEB8" w14:textId="77777777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03EFA93" w14:textId="1616B151" w:rsidR="00EE0DB6" w:rsidRPr="00EE0DB6" w:rsidRDefault="00EE0DB6" w:rsidP="00EE0DB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53A9B829" wp14:editId="7F9D27CB">
            <wp:extent cx="4563280" cy="2286000"/>
            <wp:effectExtent l="0" t="0" r="8890" b="0"/>
            <wp:docPr id="46145822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58222" name="圖片 4614582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68AB" w14:textId="3C30CD19" w:rsidR="00C744B3" w:rsidRDefault="00EE0DB6" w:rsidP="001F7163">
      <w:pPr>
        <w:jc w:val="center"/>
        <w:rPr>
          <w:rFonts w:ascii="新細明體" w:hAnsi="新細明體" w:hint="eastAsia"/>
        </w:rPr>
      </w:pPr>
      <w:r>
        <w:rPr>
          <w:rFonts w:ascii="新細明體" w:hAnsi="新細明體"/>
          <w:noProof/>
        </w:rPr>
        <w:drawing>
          <wp:inline distT="0" distB="0" distL="0" distR="0" wp14:anchorId="181F4453" wp14:editId="332A7BE7">
            <wp:extent cx="5458218" cy="5868000"/>
            <wp:effectExtent l="0" t="0" r="0" b="0"/>
            <wp:docPr id="47006541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065418" name="圖片 47006541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9" b="18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21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85657" w14:textId="77777777" w:rsidR="00C744B3" w:rsidRDefault="00C744B3" w:rsidP="00C744B3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F2528F1" w14:textId="77777777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FA05728" w14:textId="77777777" w:rsidR="00C744B3" w:rsidRPr="0037136F" w:rsidRDefault="00C744B3" w:rsidP="00C744B3">
      <w:pPr>
        <w:rPr>
          <w:rFonts w:ascii="Times New Roman" w:hAnsi="Times New Roman"/>
          <w:b/>
          <w:bCs/>
          <w:sz w:val="28"/>
          <w:szCs w:val="28"/>
        </w:rPr>
      </w:pPr>
    </w:p>
    <w:p w14:paraId="653C5672" w14:textId="1CC6C8AC" w:rsidR="00C744B3" w:rsidRDefault="007F02EF" w:rsidP="00C744B3">
      <w:pPr>
        <w:spacing w:line="360" w:lineRule="auto"/>
        <w:ind w:firstLine="480"/>
        <w:rPr>
          <w:rFonts w:ascii="新細明體" w:hAnsi="新細明體"/>
          <w:caps/>
        </w:rPr>
      </w:pPr>
      <w:r w:rsidRPr="007F02EF">
        <w:rPr>
          <w:rFonts w:ascii="新細明體" w:hAnsi="新細明體" w:hint="eastAsia"/>
          <w:caps/>
        </w:rPr>
        <w:t>1955 年，工人在斜坡意外</w:t>
      </w:r>
      <w:r w:rsidR="00C744B3">
        <w:rPr>
          <w:rFonts w:ascii="新細明體" w:hAnsi="新細明體" w:hint="eastAsia"/>
          <w:caps/>
        </w:rPr>
        <w:t>____________</w:t>
      </w:r>
      <w:bookmarkStart w:id="3" w:name="_Hlk217912245"/>
      <w:r w:rsidRPr="007F02EF">
        <w:rPr>
          <w:rFonts w:ascii="新細明體" w:hAnsi="新細明體" w:hint="eastAsia"/>
          <w:caps/>
        </w:rPr>
        <w:t>了一座古墓。林仰山教授隨即帶領師生進行</w:t>
      </w:r>
      <w:r w:rsidR="00C744B3">
        <w:rPr>
          <w:rFonts w:ascii="新細明體" w:hAnsi="新細明體" w:hint="eastAsia"/>
          <w:caps/>
        </w:rPr>
        <w:t>____________</w:t>
      </w:r>
      <w:r w:rsidRPr="007F02EF">
        <w:rPr>
          <w:rFonts w:ascii="新細明體" w:hAnsi="新細明體" w:hint="eastAsia"/>
          <w:caps/>
        </w:rPr>
        <w:t>。經過學者的</w:t>
      </w:r>
      <w:r w:rsidR="00C744B3">
        <w:rPr>
          <w:rFonts w:ascii="新細明體" w:hAnsi="新細明體" w:hint="eastAsia"/>
          <w:caps/>
        </w:rPr>
        <w:t>____________</w:t>
      </w:r>
      <w:r w:rsidRPr="007F02EF">
        <w:rPr>
          <w:rFonts w:ascii="新細明體" w:hAnsi="新細明體" w:hint="eastAsia"/>
          <w:caps/>
        </w:rPr>
        <w:t>，證實這是東漢時期的遺蹟。政府接受建議對古墓</w:t>
      </w:r>
      <w:r w:rsidR="00725A8B" w:rsidRPr="00725A8B">
        <w:rPr>
          <w:rFonts w:ascii="新細明體" w:hAnsi="新細明體"/>
          <w:caps/>
        </w:rPr>
        <w:t>進行</w:t>
      </w:r>
      <w:r w:rsidR="00C744B3" w:rsidRPr="001F5174">
        <w:rPr>
          <w:rFonts w:ascii="新細明體" w:hAnsi="新細明體"/>
          <w:caps/>
        </w:rPr>
        <w:t>____________</w:t>
      </w:r>
      <w:r w:rsidRPr="007F02EF">
        <w:rPr>
          <w:rFonts w:ascii="新細明體" w:hAnsi="新細明體" w:hint="eastAsia"/>
          <w:caps/>
        </w:rPr>
        <w:t>，並在 1957 年正式</w:t>
      </w:r>
      <w:r w:rsidR="00C744B3">
        <w:rPr>
          <w:rFonts w:ascii="新細明體" w:hAnsi="新細明體" w:hint="eastAsia"/>
          <w:caps/>
        </w:rPr>
        <w:t>____________</w:t>
      </w:r>
      <w:r w:rsidRPr="007F02EF">
        <w:rPr>
          <w:rFonts w:ascii="新細明體" w:hAnsi="新細明體" w:hint="eastAsia"/>
          <w:caps/>
        </w:rPr>
        <w:t>給大眾參觀</w:t>
      </w:r>
      <w:r w:rsidR="00C744B3" w:rsidRPr="00CF5C7A">
        <w:rPr>
          <w:rFonts w:ascii="新細明體" w:hAnsi="新細明體" w:hint="eastAsia"/>
          <w:caps/>
        </w:rPr>
        <w:t>。</w:t>
      </w:r>
    </w:p>
    <w:p w14:paraId="56CD471A" w14:textId="77777777" w:rsidR="00C744B3" w:rsidRPr="001F2F71" w:rsidRDefault="00C744B3" w:rsidP="00C744B3">
      <w:pPr>
        <w:rPr>
          <w:rFonts w:ascii="新細明體" w:hAnsi="新細明體"/>
          <w:caps/>
        </w:rPr>
      </w:pPr>
    </w:p>
    <w:p w14:paraId="1C2D9BAC" w14:textId="77777777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CB9C631" w14:textId="77777777" w:rsidR="00C744B3" w:rsidRDefault="00C744B3" w:rsidP="00C744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DF4FBD4" w14:textId="7EBFBA6F" w:rsidR="00C744B3" w:rsidRDefault="007F02EF" w:rsidP="00C744B3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F02EF">
        <w:rPr>
          <w:rFonts w:hint="eastAsia"/>
        </w:rPr>
        <w:t>為什麼政府在</w:t>
      </w:r>
      <w:r w:rsidRPr="007F02EF">
        <w:rPr>
          <w:rFonts w:hint="eastAsia"/>
        </w:rPr>
        <w:t xml:space="preserve"> 1955 </w:t>
      </w:r>
      <w:r w:rsidRPr="007F02EF">
        <w:rPr>
          <w:rFonts w:hint="eastAsia"/>
        </w:rPr>
        <w:t>年決定將當年的山坡夷為平地</w:t>
      </w:r>
      <w:r w:rsidR="00C744B3">
        <w:rPr>
          <w:rFonts w:ascii="Times New Roman" w:hAnsi="Times New Roman" w:hint="eastAsia"/>
        </w:rPr>
        <w:t>？</w:t>
      </w:r>
    </w:p>
    <w:p w14:paraId="5A6DA611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88C0E7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85D38E2" w14:textId="77777777" w:rsidR="00C744B3" w:rsidRDefault="00C744B3" w:rsidP="00C744B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B5BFD35" w14:textId="77777777" w:rsidR="00C744B3" w:rsidRDefault="00C744B3" w:rsidP="00C744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0DC28F" w14:textId="091981D1" w:rsidR="00C744B3" w:rsidRDefault="007F02EF" w:rsidP="00C744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F02EF">
        <w:rPr>
          <w:rFonts w:ascii="Times New Roman" w:hAnsi="Times New Roman" w:hint="eastAsia"/>
        </w:rPr>
        <w:t>林仰山教授在古墓中發掘出了哪些文物</w:t>
      </w:r>
      <w:r w:rsidR="00C744B3">
        <w:rPr>
          <w:rFonts w:ascii="Times New Roman" w:hAnsi="Times New Roman" w:hint="eastAsia"/>
        </w:rPr>
        <w:t>？</w:t>
      </w:r>
    </w:p>
    <w:p w14:paraId="11ED956F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8A809D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74F733" w14:textId="77777777" w:rsidR="00C744B3" w:rsidRPr="00B82FFF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3C5C83" w14:textId="77777777" w:rsidR="00C744B3" w:rsidRDefault="00C744B3" w:rsidP="00C744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6B5C02B" w14:textId="0E799391" w:rsidR="00C744B3" w:rsidRDefault="007F02EF" w:rsidP="00C744B3">
      <w:pPr>
        <w:rPr>
          <w:rFonts w:ascii="新細明體" w:hAnsi="新細明體"/>
          <w:b/>
          <w:bCs/>
        </w:rPr>
      </w:pPr>
      <w:r w:rsidRPr="007F02EF">
        <w:rPr>
          <w:rFonts w:ascii="Times New Roman" w:hAnsi="Times New Roman" w:hint="eastAsia"/>
        </w:rPr>
        <w:t>墓磚上刻有哪些文字，證明</w:t>
      </w:r>
      <w:r w:rsidR="00725A8B" w:rsidRPr="00725A8B">
        <w:rPr>
          <w:rFonts w:ascii="Times New Roman" w:hAnsi="Times New Roman"/>
        </w:rPr>
        <w:t>這裏</w:t>
      </w:r>
      <w:r w:rsidRPr="007F02EF">
        <w:rPr>
          <w:rFonts w:ascii="Times New Roman" w:hAnsi="Times New Roman" w:hint="eastAsia"/>
        </w:rPr>
        <w:t>與當時的廣東地區有關</w:t>
      </w:r>
      <w:r w:rsidR="00C744B3">
        <w:rPr>
          <w:rFonts w:ascii="Times New Roman" w:hAnsi="Times New Roman" w:hint="eastAsia"/>
        </w:rPr>
        <w:t>？</w:t>
      </w:r>
    </w:p>
    <w:p w14:paraId="2599FC67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74C7EC" w14:textId="77777777" w:rsidR="00C744B3" w:rsidRPr="005C1540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E266DAB" w14:textId="77777777" w:rsidR="00C744B3" w:rsidRPr="0037136F" w:rsidRDefault="00C744B3" w:rsidP="00C744B3">
      <w:pPr>
        <w:pStyle w:val="a9"/>
        <w:numPr>
          <w:ilvl w:val="0"/>
          <w:numId w:val="2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34A1729" w14:textId="77777777" w:rsidR="00C744B3" w:rsidRPr="0037136F" w:rsidRDefault="00C744B3" w:rsidP="00C744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C6731CC" w14:textId="77777777" w:rsidR="00C744B3" w:rsidRDefault="00C744B3" w:rsidP="00C744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DEE37E7" w14:textId="77777777" w:rsidR="00C744B3" w:rsidRPr="001F5174" w:rsidRDefault="00C744B3" w:rsidP="00C744B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Pr="004E16DA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6E36CC4" w14:textId="7CBBBF42" w:rsidR="00C744B3" w:rsidRPr="001F5174" w:rsidRDefault="00C744B3" w:rsidP="00C744B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7F02EF" w:rsidRPr="007F02EF">
        <w:rPr>
          <w:rFonts w:ascii="Times New Roman" w:hAnsi="Times New Roman" w:hint="eastAsia"/>
          <w:kern w:val="0"/>
          <w14:ligatures w14:val="none"/>
        </w:rPr>
        <w:t>這座古墓在</w:t>
      </w:r>
      <w:r w:rsidR="003D5673" w:rsidRPr="003D5673">
        <w:rPr>
          <w:rFonts w:ascii="Times New Roman" w:hAnsi="Times New Roman" w:hint="eastAsia"/>
          <w:kern w:val="0"/>
          <w14:ligatures w14:val="none"/>
        </w:rPr>
        <w:t>李屋村和鄭屋村旁</w:t>
      </w:r>
      <w:r w:rsidR="007F02EF" w:rsidRPr="007F02EF">
        <w:rPr>
          <w:rFonts w:ascii="Times New Roman" w:hAnsi="Times New Roman" w:hint="eastAsia"/>
          <w:kern w:val="0"/>
          <w14:ligatures w14:val="none"/>
        </w:rPr>
        <w:t>出土，所以這裡現在被稱為『李鄭屋漢墓博物館』。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DD0587E" w14:textId="6E41143C" w:rsidR="00C744B3" w:rsidRPr="001F5174" w:rsidRDefault="00C744B3" w:rsidP="00C744B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F02EF">
        <w:rPr>
          <w:rFonts w:ascii="Times New Roman" w:hAnsi="Times New Roman" w:hint="eastAsia"/>
          <w:kern w:val="0"/>
          <w14:ligatures w14:val="none"/>
        </w:rPr>
        <w:t>因爲</w:t>
      </w:r>
    </w:p>
    <w:p w14:paraId="3CDFC9F1" w14:textId="77777777" w:rsidR="00C744B3" w:rsidRPr="001F5174" w:rsidRDefault="00C744B3" w:rsidP="00C744B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34AF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052F93D" w14:textId="77777777" w:rsidR="00C744B3" w:rsidRDefault="00C744B3" w:rsidP="00C744B3">
      <w:pPr>
        <w:rPr>
          <w:rFonts w:ascii="新細明體" w:hAnsi="新細明體"/>
          <w:b/>
          <w:bCs/>
          <w:sz w:val="28"/>
          <w:szCs w:val="28"/>
        </w:rPr>
      </w:pPr>
    </w:p>
    <w:p w14:paraId="3A309F6F" w14:textId="77777777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6612BFB" w14:textId="77777777" w:rsidR="00C744B3" w:rsidRPr="0037136F" w:rsidRDefault="00C744B3" w:rsidP="00C744B3">
      <w:pPr>
        <w:rPr>
          <w:rFonts w:ascii="新細明體" w:hAnsi="新細明體"/>
          <w:b/>
          <w:bCs/>
        </w:rPr>
      </w:pPr>
    </w:p>
    <w:p w14:paraId="08E1210A" w14:textId="77777777" w:rsidR="00C744B3" w:rsidRDefault="00C744B3" w:rsidP="00C744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FBD42FE" w14:textId="49643E4D" w:rsidR="00C744B3" w:rsidRDefault="00C744B3" w:rsidP="00C744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7F02EF">
        <w:rPr>
          <w:rFonts w:ascii="Times New Roman" w:hAnsi="Times New Roman" w:hint="eastAsia"/>
        </w:rPr>
        <w:t>興建</w:t>
      </w:r>
      <w:r w:rsidR="007F02EF" w:rsidRPr="007F02EF">
        <w:rPr>
          <w:rFonts w:ascii="Times New Roman" w:hAnsi="Times New Roman" w:hint="eastAsia"/>
        </w:rPr>
        <w:t>陳列館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5ABFD341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183B4F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A7FF3F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FF7DA8A" w14:textId="77777777" w:rsidR="00C744B3" w:rsidRDefault="00C744B3" w:rsidP="00C744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287EB59" w14:textId="3AB65880" w:rsidR="00C744B3" w:rsidRDefault="00C744B3" w:rsidP="00C744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="007F02EF" w:rsidRPr="007F02EF">
        <w:rPr>
          <w:rFonts w:ascii="Times New Roman" w:hAnsi="Times New Roman" w:hint="eastAsia"/>
        </w:rPr>
        <w:t>墓磚上的內容</w:t>
      </w:r>
      <w:r>
        <w:rPr>
          <w:rFonts w:ascii="Times New Roman" w:hAnsi="Times New Roman" w:hint="eastAsia"/>
        </w:rPr>
        <w:t>。</w:t>
      </w:r>
    </w:p>
    <w:p w14:paraId="135CA20E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C1BC10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58AEDF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7395A8E" w14:textId="77777777" w:rsidR="00C744B3" w:rsidRDefault="00C744B3" w:rsidP="00C744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53E69B" w14:textId="79403EC3" w:rsidR="00C744B3" w:rsidRDefault="00C744B3" w:rsidP="00C744B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F02EF" w:rsidRPr="007F02EF">
        <w:rPr>
          <w:rFonts w:ascii="Times New Roman" w:hAnsi="Times New Roman" w:hint="eastAsia"/>
          <w:b/>
          <w:bCs/>
          <w:lang w:eastAsia="zh-HK"/>
        </w:rPr>
        <w:t>雖然…</w:t>
      </w:r>
      <w:proofErr w:type="gramStart"/>
      <w:r w:rsidR="007F02EF" w:rsidRPr="007F02E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7F02EF" w:rsidRPr="007F02EF">
        <w:rPr>
          <w:rFonts w:ascii="Times New Roman" w:hAnsi="Times New Roman" w:hint="eastAsia"/>
          <w:b/>
          <w:bCs/>
          <w:lang w:eastAsia="zh-HK"/>
        </w:rPr>
        <w:t>，但是…</w:t>
      </w:r>
      <w:proofErr w:type="gramStart"/>
      <w:r w:rsidR="007F02EF" w:rsidRPr="007F02E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1E24AC" w:rsidRPr="001E24AC">
        <w:rPr>
          <w:rFonts w:ascii="Times New Roman" w:hAnsi="Times New Roman" w:hint="eastAsia"/>
          <w:lang w:eastAsia="zh-HK"/>
        </w:rPr>
        <w:t>」</w:t>
      </w:r>
      <w:r w:rsidR="004229A2" w:rsidRPr="004229A2">
        <w:rPr>
          <w:rFonts w:ascii="Times New Roman" w:hAnsi="Times New Roman" w:hint="eastAsia"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F02EF" w:rsidRPr="007F02EF">
        <w:rPr>
          <w:rFonts w:ascii="Times New Roman" w:hAnsi="Times New Roman" w:hint="eastAsia"/>
          <w:bCs/>
          <w:lang w:eastAsia="zh-HK"/>
        </w:rPr>
        <w:t>描述古墓</w:t>
      </w:r>
      <w:r w:rsidR="007F02EF">
        <w:rPr>
          <w:rFonts w:ascii="Times New Roman" w:hAnsi="Times New Roman" w:hint="eastAsia"/>
          <w:bCs/>
          <w:lang w:eastAsia="zh-HK"/>
        </w:rPr>
        <w:t>歷久多年仍然</w:t>
      </w:r>
      <w:r w:rsidR="007F02EF" w:rsidRPr="007F02EF">
        <w:rPr>
          <w:rFonts w:ascii="Times New Roman" w:hAnsi="Times New Roman" w:hint="eastAsia"/>
          <w:bCs/>
          <w:lang w:eastAsia="zh-HK"/>
        </w:rPr>
        <w:t>完整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3C2AD2B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79EA77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4B8A4" w14:textId="15C52D6B" w:rsidR="00C744B3" w:rsidRPr="0037136F" w:rsidRDefault="00C744B3" w:rsidP="00C744B3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C744B3">
        <w:rPr>
          <w:rFonts w:ascii="Times New Roman" w:hAnsi="Times New Roman" w:hint="eastAsia"/>
          <w:b/>
          <w:bCs/>
          <w:sz w:val="28"/>
          <w:szCs w:val="28"/>
        </w:rPr>
        <w:t>李鄭屋漢墓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744B3">
        <w:rPr>
          <w:rFonts w:ascii="Times New Roman" w:hAnsi="Times New Roman"/>
          <w:b/>
          <w:bCs/>
          <w:sz w:val="22"/>
          <w:szCs w:val="22"/>
        </w:rPr>
        <w:t>The Han Tomb of Lei Cheng Uk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9CC2426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93A4F7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2C656F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3C14A9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F18037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AD0C29A" w14:textId="77777777" w:rsidR="00C744B3" w:rsidRDefault="00C744B3" w:rsidP="00C744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C67B44" w14:textId="77777777" w:rsidR="00C744B3" w:rsidRDefault="00C744B3" w:rsidP="00C744B3"/>
    <w:p w14:paraId="1A73BA25" w14:textId="77777777" w:rsidR="00C744B3" w:rsidRDefault="00C744B3" w:rsidP="00C744B3"/>
    <w:p w14:paraId="64B8DA22" w14:textId="77777777" w:rsidR="00C744B3" w:rsidRDefault="00C744B3" w:rsidP="00C744B3"/>
    <w:p w14:paraId="22952923" w14:textId="77777777" w:rsidR="00C744B3" w:rsidRDefault="00C744B3" w:rsidP="00C744B3"/>
    <w:p w14:paraId="4F57F4F0" w14:textId="77777777" w:rsidR="00C744B3" w:rsidRDefault="00C744B3" w:rsidP="00C744B3"/>
    <w:p w14:paraId="7C5C7120" w14:textId="77777777" w:rsidR="00C744B3" w:rsidRDefault="00C744B3" w:rsidP="00C744B3"/>
    <w:p w14:paraId="016CE5F2" w14:textId="77777777" w:rsidR="00C744B3" w:rsidRDefault="00C744B3" w:rsidP="00C744B3"/>
    <w:p w14:paraId="49BE1834" w14:textId="77777777" w:rsidR="00C744B3" w:rsidRDefault="00C744B3" w:rsidP="00C744B3"/>
    <w:p w14:paraId="1CB371F0" w14:textId="77777777" w:rsidR="00C744B3" w:rsidRDefault="00C744B3" w:rsidP="00C744B3"/>
    <w:p w14:paraId="2B26CA79" w14:textId="77777777" w:rsidR="00C744B3" w:rsidRDefault="00C744B3" w:rsidP="00C744B3"/>
    <w:p w14:paraId="0A3245F9" w14:textId="77777777" w:rsidR="00C744B3" w:rsidRDefault="00C744B3" w:rsidP="00C744B3"/>
    <w:p w14:paraId="45B315E8" w14:textId="77777777" w:rsidR="00C744B3" w:rsidRDefault="00C744B3" w:rsidP="00C744B3"/>
    <w:p w14:paraId="025C44D2" w14:textId="77777777" w:rsidR="00C744B3" w:rsidRDefault="00C744B3" w:rsidP="00C744B3"/>
    <w:p w14:paraId="28C8D01B" w14:textId="77777777" w:rsidR="00C744B3" w:rsidRDefault="00C744B3" w:rsidP="00C744B3"/>
    <w:p w14:paraId="687F959E" w14:textId="77777777" w:rsidR="00C744B3" w:rsidRDefault="00C744B3" w:rsidP="00C744B3">
      <w:pPr>
        <w:rPr>
          <w:rFonts w:hint="eastAsia"/>
        </w:rPr>
      </w:pPr>
    </w:p>
    <w:p w14:paraId="019BB85A" w14:textId="77777777" w:rsidR="00C744B3" w:rsidRDefault="00C744B3" w:rsidP="00C744B3">
      <w:r>
        <w:rPr>
          <w:rFonts w:hint="eastAsia"/>
        </w:rPr>
        <w:lastRenderedPageBreak/>
        <w:t>參考答案：</w:t>
      </w:r>
    </w:p>
    <w:p w14:paraId="4DFC0207" w14:textId="77777777" w:rsidR="00C744B3" w:rsidRDefault="00C744B3" w:rsidP="00C744B3"/>
    <w:p w14:paraId="6431429A" w14:textId="77777777" w:rsidR="00DD74C2" w:rsidRPr="0037136F" w:rsidRDefault="00DD74C2" w:rsidP="00DD74C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0D50288" w14:textId="77777777" w:rsidR="00DD74C2" w:rsidRPr="00D04921" w:rsidRDefault="00DD74C2" w:rsidP="00DD74C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6735367" wp14:editId="21538431">
            <wp:simplePos x="0" y="0"/>
            <wp:positionH relativeFrom="column">
              <wp:posOffset>2794635</wp:posOffset>
            </wp:positionH>
            <wp:positionV relativeFrom="paragraph">
              <wp:posOffset>306070</wp:posOffset>
            </wp:positionV>
            <wp:extent cx="1087120" cy="723265"/>
            <wp:effectExtent l="0" t="0" r="0" b="635"/>
            <wp:wrapSquare wrapText="bothSides"/>
            <wp:docPr id="41809219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r="8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F0D86" w14:textId="19B08372" w:rsidR="00DD74C2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3BCB5C" wp14:editId="65D20BF2">
                <wp:simplePos x="0" y="0"/>
                <wp:positionH relativeFrom="column">
                  <wp:posOffset>1061283</wp:posOffset>
                </wp:positionH>
                <wp:positionV relativeFrom="paragraph">
                  <wp:posOffset>129112</wp:posOffset>
                </wp:positionV>
                <wp:extent cx="1307468" cy="0"/>
                <wp:effectExtent l="0" t="0" r="0" b="0"/>
                <wp:wrapNone/>
                <wp:docPr id="1198400756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46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AEBAE" id="直線接點 3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5pt,10.15pt" to="186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hxuQEAANUDAAAOAAAAZHJzL2Uyb0RvYy54bWysU8uO2zAMvBfoPwi6N7LTYlsYcfawj16K&#10;dtHHBygyFQuQREFSY+fvSymJs2gLLFDUB9qUOENySG9uZ2fZAWIy6HverhrOwCscjN/3/Mf3xzcf&#10;OEtZ+kFa9NDzIyR+u339ajOFDtY4oh0gMiLxqZtCz8ecQydEUiM4mVYYwNOlxuhkJjfuxRDlROzO&#10;inXT3IgJ4xAiKkiJTu9Pl3xb+bUGlb9onSAz23OqLVcbq90VK7Yb2e2jDKNR5zLkP1ThpPGUdKG6&#10;l1myn9H8QeWMiphQ55VCJ1Bro6D2QN20zW/dfBtlgNoLiZPCIlP6f7Tq8+HOP0WSYQqpS+Epli5m&#10;HV15U31srmIdF7FgzkzRYfu2ef/uhsarLnfiCgwx5Y+AjpWPnlvjSx+yk4dPKVMyCr2ElGPri01o&#10;zfBorK1O3O/ubGQHSZN7eGjoKcMi4LMw8gpUXGuvX/lo4UT7FTQzA1W7runrWsFCK5UCn9szr/UU&#10;XWCaSliAzcvAc3yBQl25Bdy+DF4QNTP6vICd8Rj/RpDnS8n6FH9R4NR3kWCHw7FOtUpDu1OVO+95&#10;Wc7nfoVf/8btLwAAAP//AwBQSwMEFAAGAAgAAAAhAAYZn6nfAAAACQEAAA8AAABkcnMvZG93bnJl&#10;di54bWxMj0FLw0AQhe+C/2EZwUtpN02gLTGbooUeRKgYhV63yZhdmp2N2W2b/ntHPOjxvfl4816x&#10;Hl0nzjgE60nBfJaAQKp9Y6lV8PG+na5AhKip0Z0nVHDFAOvy9qbQeeMv9IbnKraCQyjkWoGJsc+l&#10;DLVBp8PM90h8+/SD05Hl0Mpm0BcOd51Mk2QhnbbEH4zucWOwPlYnp+DleW+/Xk14Om6r62Ri97s0&#10;3eyUur8bHx9ARBzjHww/9bk6lNzp4E/UBNGxXiznjCpIkwwEA9ky43GHX0OWhfy/oPwGAAD//wMA&#10;UEsBAi0AFAAGAAgAAAAhALaDOJL+AAAA4QEAABMAAAAAAAAAAAAAAAAAAAAAAFtDb250ZW50X1R5&#10;cGVzXS54bWxQSwECLQAUAAYACAAAACEAOP0h/9YAAACUAQAACwAAAAAAAAAAAAAAAAAvAQAAX3Jl&#10;bHMvLnJlbHNQSwECLQAUAAYACAAAACEAi3cocbkBAADVAwAADgAAAAAAAAAAAAAAAAAuAgAAZHJz&#10;L2Uyb0RvYy54bWxQSwECLQAUAAYACAAAACEABhmfqd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C744B3">
        <w:rPr>
          <w:rFonts w:asciiTheme="minorEastAsia" w:hAnsiTheme="minorEastAsia" w:hint="eastAsia"/>
          <w:lang w:val="x-none"/>
        </w:rPr>
        <w:t>夷為平地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04699A9" w14:textId="1CED6F13" w:rsidR="00DD74C2" w:rsidRDefault="00DD74C2" w:rsidP="00DD74C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81A2EA" w14:textId="759FBB57" w:rsidR="00DD74C2" w:rsidRPr="0019511F" w:rsidRDefault="00DD74C2" w:rsidP="00DD74C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C030340" wp14:editId="1D618FAC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84795003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86" t="10101" r="25647" b="5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3BF87" w14:textId="38948921" w:rsidR="00DD74C2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04BB61" wp14:editId="4161B615">
                <wp:simplePos x="0" y="0"/>
                <wp:positionH relativeFrom="column">
                  <wp:posOffset>1062038</wp:posOffset>
                </wp:positionH>
                <wp:positionV relativeFrom="paragraph">
                  <wp:posOffset>124143</wp:posOffset>
                </wp:positionV>
                <wp:extent cx="1307465" cy="2190750"/>
                <wp:effectExtent l="0" t="0" r="26035" b="19050"/>
                <wp:wrapNone/>
                <wp:docPr id="721485123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7465" cy="2190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7518E" id="直線接點 3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5pt,9.8pt" to="186.6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qaRyQEAAOUDAAAOAAAAZHJzL2Uyb0RvYy54bWysU02P0zAQvSPxHyzfaZLC7kLUdA/7wQXB&#10;avm4u864seQvjU2T/nvGTptdAQIJkYPlsee9mfc82VxP1rADYNTedbxZ1ZyBk77Xbt/xr1/uX73l&#10;LCbhemG8g44fIfLr7csXmzG0sPaDNz0gIxIX2zF0fEgptFUV5QBWxJUP4OhSebQiUYj7qkcxErs1&#10;1bquL6vRYx/QS4iRTm/nS74t/EqBTJ+UipCY6Tj1lsqKZd3ltdpuRLtHEQYtT22If+jCCu2o6EJ1&#10;K5Jg31H/QmW1RB+9SivpbeWV0hKKBlLT1D+p+TyIAEULmRPDYlP8f7Ty4+HGPSDZMIbYxvCAWcWk&#10;0DJldPhGb1p0UadsKrYdF9tgSkzSYfO6vnpzecGZpLt1866+uijGVjNRJgwY03vwluVNx412WZdo&#10;xeFDTFScUs8p+di4vEZvdH+vjSkB7nc3BtlB0Eve3dX05ccj4LM0ijK0etJSduloYKZ9BMV0Tz2v&#10;S/kyZrDQCinBpebEaxxlZ5iiFhZg/XfgKT9DoYzgAp69/GPVBVEqe5cWsNXO4++qp+ncsprzzw7M&#10;urMFO98fyysXa2iWinOnuc/D+jwu8Ke/c/sDAAD//wMAUEsDBBQABgAIAAAAIQCQcWKA3gAAAAoB&#10;AAAPAAAAZHJzL2Rvd25yZXYueG1sTI/BTsMwEETvSPyDtUjcqNMGpW0ap0KI3jjQgji78TaJGq9D&#10;7KQuX89ygtuM9ml2pthG24kJB986UjCfJSCQKmdaqhV8vO8eViB80GR05wgVXNHDtry9KXRu3IX2&#10;OB1CLTiEfK4VNCH0uZS+atBqP3M9Et9ObrA6sB1qaQZ94XDbyUWSZNLqlvhDo3t8brA6H0arYL2L&#10;55NznzGpX/bj9HZdTd9fr0rd38WnDYiAMfzB8Fufq0PJnY5uJONFxz5bpoyyWGcgGEiX6QLEkUX2&#10;mIEsC/l/QvkDAAD//wMAUEsBAi0AFAAGAAgAAAAhALaDOJL+AAAA4QEAABMAAAAAAAAAAAAAAAAA&#10;AAAAAFtDb250ZW50X1R5cGVzXS54bWxQSwECLQAUAAYACAAAACEAOP0h/9YAAACUAQAACwAAAAAA&#10;AAAAAAAAAAAvAQAAX3JlbHMvLnJlbHNQSwECLQAUAAYACAAAACEAoD6mkckBAADlAwAADgAAAAAA&#10;AAAAAAAAAAAuAgAAZHJzL2Uyb0RvYy54bWxQSwECLQAUAAYACAAAACEAkHFigN4AAAAKAQAADwAA&#10;AAAAAAAAAAAAAAAj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EDD4AF" wp14:editId="34C12DAD">
                <wp:simplePos x="0" y="0"/>
                <wp:positionH relativeFrom="column">
                  <wp:posOffset>1061836</wp:posOffset>
                </wp:positionH>
                <wp:positionV relativeFrom="paragraph">
                  <wp:posOffset>123631</wp:posOffset>
                </wp:positionV>
                <wp:extent cx="1307465" cy="1110981"/>
                <wp:effectExtent l="0" t="0" r="26035" b="32385"/>
                <wp:wrapNone/>
                <wp:docPr id="1119695166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465" cy="11109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CB7F8" id="直線接點 3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9.75pt" to="186.55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IBVvQEAANsDAAAOAAAAZHJzL2Uyb0RvYy54bWysU9uO0zAQfUfiHyy/0yQFliVqug974QXB&#10;aoEPcJ1xY8k3jU2T/j1jp01XgLQSIg+T2J5z5szxZHMzWcMOgFF71/FmVXMGTvpeu33Hf3x/eHPN&#10;WUzC9cJ4Bx0/QuQ329evNmNoYe0Hb3pARiQutmPo+JBSaKsqygGsiCsfwNGh8mhFoiXuqx7FSOzW&#10;VOu6vqpGj31ALyFG2r2bD/m28CsFMn1VKkJipuOkLZWIJe5yrLYb0e5RhEHLkwzxDyqs0I6KLlR3&#10;Ign2E/UfVFZL9NGrtJLeVl4pLaH0QN009W/dfBtEgNILmRPDYlP8f7Tyy+HWPSLZMIbYxvCIuYtJ&#10;oc1v0semYtZxMQumxCRtNm/rD++u3nMm6axpmvrjdZPtrC7wgDF9Am9Z/ui40S53I1px+BzTnHpO&#10;ydvG5Ri90f2DNqYscL+7NcgOgu7v/r6m51TjWRpVzNDq0kH5SkcDM+0TKKZ70rwu5ctwwUIrpASX&#10;ztqNo+wMUyRhAdYvA0/5GQpl8BZw8zJ4QZTK3qUFbLXz+DeCNJ0lqzn/7MDcd7Zg5/tjudtiDU1Q&#10;uZ3TtOcRfb4u8Ms/uf0FAAD//wMAUEsDBBQABgAIAAAAIQDoIsXO4gAAAAoBAAAPAAAAZHJzL2Rv&#10;d25yZXYueG1sTI9BT8JAEIXvJv6HzZh4IbKlCGjtligJB2OCsZpwXbpju6E7W7sLlH/vcNLbvJmX&#10;N9/Ll4NrxRH7YD0pmIwTEEiVN5ZqBV+f67sHECFqMrr1hArOGGBZXF/lOjP+RB94LGMtOIRCphU0&#10;MXaZlKFq0Okw9h0S375973Rk2dfS9PrE4a6VaZLMpdOW+EOjO1w1WO3Lg1Pw9rq1P+9NeNmvy/No&#10;ZLebNF1tlLq9GZ6fQEQc4p8ZLviMDgUz7fyBTBAt6/kiZSsPjzMQbJguphMQu8vifgayyOX/CsUv&#10;AAAA//8DAFBLAQItABQABgAIAAAAIQC2gziS/gAAAOEBAAATAAAAAAAAAAAAAAAAAAAAAABbQ29u&#10;dGVudF9UeXBlc10ueG1sUEsBAi0AFAAGAAgAAAAhADj9If/WAAAAlAEAAAsAAAAAAAAAAAAAAAAA&#10;LwEAAF9yZWxzLy5yZWxzUEsBAi0AFAAGAAgAAAAhACkogFW9AQAA2wMAAA4AAAAAAAAAAAAAAAAA&#10;LgIAAGRycy9lMm9Eb2MueG1sUEsBAi0AFAAGAAgAAAAhAOgixc7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744B3">
        <w:rPr>
          <w:rFonts w:asciiTheme="minorEastAsia" w:hAnsiTheme="minorEastAsia" w:hint="eastAsia"/>
        </w:rPr>
        <w:t>古墓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6E773B0" w14:textId="507EEEB5" w:rsidR="00DD74C2" w:rsidRPr="00E61A94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84DF204" w14:textId="0333430B" w:rsidR="00DD74C2" w:rsidRPr="0019511F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83352D3" wp14:editId="52BDC0D3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92482026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4A5D70" w14:textId="06E28A1E" w:rsidR="00DD74C2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9D6844" wp14:editId="17B0A683">
                <wp:simplePos x="0" y="0"/>
                <wp:positionH relativeFrom="column">
                  <wp:posOffset>1060450</wp:posOffset>
                </wp:positionH>
                <wp:positionV relativeFrom="paragraph">
                  <wp:posOffset>140335</wp:posOffset>
                </wp:positionV>
                <wp:extent cx="1307465" cy="1110981"/>
                <wp:effectExtent l="0" t="0" r="26035" b="32385"/>
                <wp:wrapNone/>
                <wp:docPr id="2039608434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465" cy="11109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A0508" id="直線接點 3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pt,11.05pt" to="186.45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IBVvQEAANsDAAAOAAAAZHJzL2Uyb0RvYy54bWysU9uO0zAQfUfiHyy/0yQFliVqug974QXB&#10;aoEPcJ1xY8k3jU2T/j1jp01XgLQSIg+T2J5z5szxZHMzWcMOgFF71/FmVXMGTvpeu33Hf3x/eHPN&#10;WUzC9cJ4Bx0/QuQ329evNmNoYe0Hb3pARiQutmPo+JBSaKsqygGsiCsfwNGh8mhFoiXuqx7FSOzW&#10;VOu6vqpGj31ALyFG2r2bD/m28CsFMn1VKkJipuOkLZWIJe5yrLYb0e5RhEHLkwzxDyqs0I6KLlR3&#10;Ign2E/UfVFZL9NGrtJLeVl4pLaH0QN009W/dfBtEgNILmRPDYlP8f7Tyy+HWPSLZMIbYxvCIuYtJ&#10;oc1v0semYtZxMQumxCRtNm/rD++u3nMm6axpmvrjdZPtrC7wgDF9Am9Z/ui40S53I1px+BzTnHpO&#10;ydvG5Ri90f2DNqYscL+7NcgOgu7v/r6m51TjWRpVzNDq0kH5SkcDM+0TKKZ70rwu5ctwwUIrpASX&#10;ztqNo+wMUyRhAdYvA0/5GQpl8BZw8zJ4QZTK3qUFbLXz+DeCNJ0lqzn/7MDcd7Zg5/tjudtiDU1Q&#10;uZ3TtOcRfb4u8Ms/uf0FAAD//wMAUEsDBBQABgAIAAAAIQBgtbA94QAAAAoBAAAPAAAAZHJzL2Rv&#10;d25yZXYueG1sTI9RS8MwFIXfBf9DuIIvw6WNsLradOhgDyJMrMJesyY2Yc1NbbKt+/den/TxcA7n&#10;fKdaTb5nJzNGF1BCPs+AGWyDdthJ+PzY3D0Ai0mhVn1AI+FiIqzq66tKlTqc8d2cmtQxKsFYKgk2&#10;paHkPLbWeBXnYTBI3lcYvUokx47rUZ2p3PdcZNmCe+WQFqwazNqa9tAcvYTXl537frPx+bBpLrOZ&#10;222FWG+lvL2Znh6BJTOlvzD84hM61MS0D0fUkfWkFwV9SRKEyIFR4L4QS2B7cpZFDryu+P8L9Q8A&#10;AAD//wMAUEsBAi0AFAAGAAgAAAAhALaDOJL+AAAA4QEAABMAAAAAAAAAAAAAAAAAAAAAAFtDb250&#10;ZW50X1R5cGVzXS54bWxQSwECLQAUAAYACAAAACEAOP0h/9YAAACUAQAACwAAAAAAAAAAAAAAAAAv&#10;AQAAX3JlbHMvLnJlbHNQSwECLQAUAAYACAAAACEAKSiAVb0BAADbAwAADgAAAAAAAAAAAAAAAAAu&#10;AgAAZHJzL2Uyb0RvYy54bWxQSwECLQAUAAYACAAAACEAYLWwP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C744B3">
        <w:rPr>
          <w:rFonts w:asciiTheme="minorEastAsia" w:hAnsiTheme="minorEastAsia" w:hint="eastAsia"/>
        </w:rPr>
        <w:t>陶器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CEF97A9" w14:textId="68C1B7B2" w:rsidR="00DD74C2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99FF8B" w14:textId="51A23144" w:rsidR="00DD74C2" w:rsidRPr="0019511F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728DF38" wp14:editId="434843C1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9796427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" t="9952" r="53161" b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4ED4679" w14:textId="1BFC494B" w:rsidR="00DD74C2" w:rsidRPr="00605ADA" w:rsidRDefault="00DD74C2" w:rsidP="00DD74C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744B3">
        <w:rPr>
          <w:rFonts w:asciiTheme="minorEastAsia" w:hAnsiTheme="minorEastAsia" w:hint="eastAsia"/>
        </w:rPr>
        <w:t>銅器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DB554AA" w14:textId="77777777" w:rsidR="00DD74C2" w:rsidRPr="002665E2" w:rsidRDefault="00DD74C2" w:rsidP="00DD74C2">
      <w:pPr>
        <w:rPr>
          <w:rFonts w:asciiTheme="minorEastAsia" w:hAnsiTheme="minorEastAsia"/>
        </w:rPr>
      </w:pPr>
    </w:p>
    <w:p w14:paraId="607DED40" w14:textId="77777777" w:rsidR="00DD74C2" w:rsidRDefault="00DD74C2" w:rsidP="00DD74C2">
      <w:pPr>
        <w:rPr>
          <w:rFonts w:asciiTheme="minorEastAsia" w:hAnsiTheme="minorEastAsia"/>
        </w:rPr>
      </w:pPr>
    </w:p>
    <w:p w14:paraId="3C6926B8" w14:textId="77777777" w:rsidR="00DD74C2" w:rsidRPr="0037136F" w:rsidRDefault="00DD74C2" w:rsidP="00DD74C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8FF2E19" w14:textId="77777777" w:rsidR="00DD74C2" w:rsidRPr="0037136F" w:rsidRDefault="00DD74C2" w:rsidP="00DD74C2">
      <w:pPr>
        <w:rPr>
          <w:rFonts w:ascii="Times New Roman" w:hAnsi="Times New Roman"/>
          <w:b/>
          <w:bCs/>
          <w:sz w:val="28"/>
          <w:szCs w:val="28"/>
        </w:rPr>
      </w:pPr>
    </w:p>
    <w:p w14:paraId="609832F9" w14:textId="751B07BC" w:rsidR="00DD74C2" w:rsidRDefault="00DD74C2" w:rsidP="00DD74C2">
      <w:pPr>
        <w:spacing w:line="360" w:lineRule="auto"/>
        <w:ind w:firstLine="480"/>
        <w:rPr>
          <w:rFonts w:ascii="新細明體" w:hAnsi="新細明體"/>
          <w:caps/>
        </w:rPr>
      </w:pPr>
      <w:r w:rsidRPr="007F02EF">
        <w:rPr>
          <w:rFonts w:ascii="新細明體" w:hAnsi="新細明體" w:hint="eastAsia"/>
          <w:caps/>
        </w:rPr>
        <w:t>1955 年，工人在斜坡意外</w:t>
      </w:r>
      <w:r w:rsidRPr="00DD74C2">
        <w:rPr>
          <w:rFonts w:ascii="新細明體" w:hAnsi="新細明體" w:hint="eastAsia"/>
          <w:caps/>
          <w:color w:val="EE0000"/>
          <w:u w:val="single"/>
        </w:rPr>
        <w:t>發現</w:t>
      </w:r>
      <w:r w:rsidRPr="007F02EF">
        <w:rPr>
          <w:rFonts w:ascii="新細明體" w:hAnsi="新細明體" w:hint="eastAsia"/>
          <w:caps/>
        </w:rPr>
        <w:t>了一座古墓。林仰山教授隨即帶領師生進行</w:t>
      </w:r>
      <w:r w:rsidRPr="00DD74C2">
        <w:rPr>
          <w:rFonts w:ascii="新細明體" w:hAnsi="新細明體"/>
          <w:caps/>
          <w:color w:val="EE0000"/>
          <w:u w:val="single"/>
        </w:rPr>
        <w:t>發掘</w:t>
      </w:r>
      <w:r w:rsidRPr="007F02EF">
        <w:rPr>
          <w:rFonts w:ascii="新細明體" w:hAnsi="新細明體" w:hint="eastAsia"/>
          <w:caps/>
        </w:rPr>
        <w:t>。經過學者的</w:t>
      </w:r>
      <w:r w:rsidRPr="00DD74C2">
        <w:rPr>
          <w:rFonts w:ascii="新細明體" w:hAnsi="新細明體" w:hint="eastAsia"/>
          <w:caps/>
          <w:color w:val="EE0000"/>
          <w:u w:val="single"/>
        </w:rPr>
        <w:t>研究</w:t>
      </w:r>
      <w:r w:rsidRPr="007F02EF">
        <w:rPr>
          <w:rFonts w:ascii="新細明體" w:hAnsi="新細明體" w:hint="eastAsia"/>
          <w:caps/>
        </w:rPr>
        <w:t>，證實這是東漢時期的遺蹟。政府接受建議對古墓</w:t>
      </w:r>
      <w:r w:rsidR="00725A8B">
        <w:rPr>
          <w:rFonts w:ascii="新細明體" w:hAnsi="新細明體" w:hint="eastAsia"/>
          <w:caps/>
        </w:rPr>
        <w:t>進行</w:t>
      </w:r>
      <w:r w:rsidRPr="00DD74C2">
        <w:rPr>
          <w:rFonts w:ascii="新細明體" w:hAnsi="新細明體" w:hint="eastAsia"/>
          <w:caps/>
          <w:color w:val="EE0000"/>
          <w:u w:val="single"/>
        </w:rPr>
        <w:t>保護</w:t>
      </w:r>
      <w:r w:rsidRPr="007F02EF">
        <w:rPr>
          <w:rFonts w:ascii="新細明體" w:hAnsi="新細明體" w:hint="eastAsia"/>
          <w:caps/>
        </w:rPr>
        <w:t>，並在 1957 年正式</w:t>
      </w:r>
      <w:r w:rsidRPr="00DD74C2">
        <w:rPr>
          <w:rFonts w:ascii="新細明體" w:hAnsi="新細明體" w:hint="eastAsia"/>
          <w:caps/>
          <w:color w:val="EE0000"/>
          <w:u w:val="single"/>
        </w:rPr>
        <w:t>開放</w:t>
      </w:r>
      <w:r w:rsidRPr="007F02EF">
        <w:rPr>
          <w:rFonts w:ascii="新細明體" w:hAnsi="新細明體" w:hint="eastAsia"/>
          <w:caps/>
        </w:rPr>
        <w:t>給大眾參觀</w:t>
      </w:r>
      <w:r w:rsidRPr="00CF5C7A">
        <w:rPr>
          <w:rFonts w:ascii="新細明體" w:hAnsi="新細明體" w:hint="eastAsia"/>
          <w:caps/>
        </w:rPr>
        <w:t>。</w:t>
      </w:r>
    </w:p>
    <w:p w14:paraId="49E855A5" w14:textId="77777777" w:rsidR="00DD74C2" w:rsidRPr="001F2F71" w:rsidRDefault="00DD74C2" w:rsidP="00DD74C2">
      <w:pPr>
        <w:rPr>
          <w:rFonts w:ascii="新細明體" w:hAnsi="新細明體"/>
          <w:caps/>
        </w:rPr>
      </w:pPr>
    </w:p>
    <w:p w14:paraId="5B24F8B6" w14:textId="77777777" w:rsidR="00DD74C2" w:rsidRDefault="00DD74C2" w:rsidP="00DD74C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12A76F3" w14:textId="73D8B1AC" w:rsidR="00DD74C2" w:rsidRPr="0037136F" w:rsidRDefault="00DD74C2" w:rsidP="00DD74C2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5224A95" w14:textId="77777777" w:rsidR="00DD74C2" w:rsidRDefault="00DD74C2" w:rsidP="00DD74C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93E4D0" w14:textId="6508D26B" w:rsidR="00DD74C2" w:rsidRDefault="00DD74C2" w:rsidP="00DD74C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F02EF">
        <w:rPr>
          <w:rFonts w:hint="eastAsia"/>
        </w:rPr>
        <w:t>為什麼政府在</w:t>
      </w:r>
      <w:r w:rsidRPr="007F02EF">
        <w:rPr>
          <w:rFonts w:hint="eastAsia"/>
        </w:rPr>
        <w:t xml:space="preserve"> 1955 </w:t>
      </w:r>
      <w:r w:rsidRPr="007F02EF">
        <w:rPr>
          <w:rFonts w:hint="eastAsia"/>
        </w:rPr>
        <w:t>年</w:t>
      </w:r>
      <w:r w:rsidR="00725A8B" w:rsidRPr="00725A8B">
        <w:t>決定將當年的山坡夷為平地</w:t>
      </w:r>
      <w:r>
        <w:rPr>
          <w:rFonts w:ascii="Times New Roman" w:hAnsi="Times New Roman" w:hint="eastAsia"/>
        </w:rPr>
        <w:t>？</w:t>
      </w:r>
    </w:p>
    <w:p w14:paraId="37BDB942" w14:textId="0E1E8EDD" w:rsidR="00DD74C2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hint="eastAsia"/>
          <w:caps/>
          <w:color w:val="EE0000"/>
          <w:u w:val="single"/>
        </w:rPr>
        <w:t>因爲需要</w:t>
      </w:r>
      <w:r w:rsidRPr="00DD74C2">
        <w:rPr>
          <w:rFonts w:ascii="新細明體" w:hAnsi="新細明體" w:hint="eastAsia"/>
          <w:caps/>
          <w:color w:val="EE0000"/>
          <w:u w:val="single"/>
        </w:rPr>
        <w:t>興建房屋，</w:t>
      </w:r>
      <w:r>
        <w:rPr>
          <w:rFonts w:ascii="新細明體" w:hAnsi="新細明體" w:hint="eastAsia"/>
          <w:caps/>
          <w:color w:val="EE0000"/>
          <w:u w:val="single"/>
        </w:rPr>
        <w:t>以</w:t>
      </w:r>
      <w:r w:rsidRPr="00DD74C2">
        <w:rPr>
          <w:rFonts w:ascii="新細明體" w:hAnsi="新細明體" w:hint="eastAsia"/>
          <w:caps/>
          <w:color w:val="EE0000"/>
          <w:u w:val="single"/>
        </w:rPr>
        <w:t>徙置居民</w:t>
      </w:r>
      <w:r w:rsidR="00725A8B">
        <w:rPr>
          <w:rFonts w:ascii="新細明體" w:hAnsi="新細明體" w:hint="eastAsia"/>
          <w:caps/>
          <w:color w:val="EE0000"/>
          <w:u w:val="single"/>
        </w:rPr>
        <w:t>，所以</w:t>
      </w:r>
      <w:r w:rsidR="00725A8B" w:rsidRPr="00725A8B">
        <w:rPr>
          <w:rFonts w:ascii="新細明體" w:hAnsi="新細明體"/>
          <w:caps/>
          <w:color w:val="EE0000"/>
          <w:u w:val="single"/>
        </w:rPr>
        <w:t>決定將當年的山坡夷為平地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478ED93" w14:textId="77777777" w:rsidR="00DD74C2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3ED6A7" w14:textId="77777777" w:rsidR="00DD74C2" w:rsidRDefault="00DD74C2" w:rsidP="00DD74C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BBD8BA0" w14:textId="77777777" w:rsidR="00DD74C2" w:rsidRDefault="00DD74C2" w:rsidP="00DD74C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1A2537C" w14:textId="77777777" w:rsidR="00DD74C2" w:rsidRDefault="00DD74C2" w:rsidP="00DD74C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F02EF">
        <w:rPr>
          <w:rFonts w:ascii="Times New Roman" w:hAnsi="Times New Roman" w:hint="eastAsia"/>
        </w:rPr>
        <w:t>林仰山教授在古墓中發掘出了哪些文物</w:t>
      </w:r>
      <w:r>
        <w:rPr>
          <w:rFonts w:ascii="Times New Roman" w:hAnsi="Times New Roman" w:hint="eastAsia"/>
        </w:rPr>
        <w:t>？</w:t>
      </w:r>
    </w:p>
    <w:p w14:paraId="7B69BE7E" w14:textId="7E2FA20C" w:rsidR="00DD74C2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D74C2">
        <w:rPr>
          <w:rFonts w:ascii="新細明體" w:hAnsi="新細明體" w:hint="eastAsia"/>
          <w:caps/>
          <w:color w:val="EE0000"/>
          <w:u w:val="single"/>
        </w:rPr>
        <w:t>他們掘出了 60 件陶器和7 件銅器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</w:t>
      </w:r>
    </w:p>
    <w:p w14:paraId="22BDF11E" w14:textId="77777777" w:rsidR="00DD74C2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D7E3C9" w14:textId="77777777" w:rsidR="00DD74C2" w:rsidRPr="00B82FFF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4A98B2" w14:textId="77777777" w:rsidR="00DD74C2" w:rsidRDefault="00DD74C2" w:rsidP="00DD74C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CD0B61C" w14:textId="2E429CDA" w:rsidR="00DD74C2" w:rsidRDefault="00DD74C2" w:rsidP="00DD74C2">
      <w:pPr>
        <w:rPr>
          <w:rFonts w:ascii="新細明體" w:hAnsi="新細明體"/>
          <w:b/>
          <w:bCs/>
        </w:rPr>
      </w:pPr>
      <w:r w:rsidRPr="007F02EF">
        <w:rPr>
          <w:rFonts w:ascii="Times New Roman" w:hAnsi="Times New Roman" w:hint="eastAsia"/>
        </w:rPr>
        <w:t>墓磚上刻有哪些文字，證明</w:t>
      </w:r>
      <w:r w:rsidR="00725A8B" w:rsidRPr="00725A8B">
        <w:rPr>
          <w:rFonts w:ascii="Times New Roman" w:hAnsi="Times New Roman"/>
        </w:rPr>
        <w:t>這裏</w:t>
      </w:r>
      <w:r w:rsidRPr="007F02EF">
        <w:rPr>
          <w:rFonts w:ascii="Times New Roman" w:hAnsi="Times New Roman" w:hint="eastAsia"/>
        </w:rPr>
        <w:t>與當時的廣東地區有關</w:t>
      </w:r>
      <w:r>
        <w:rPr>
          <w:rFonts w:ascii="Times New Roman" w:hAnsi="Times New Roman" w:hint="eastAsia"/>
        </w:rPr>
        <w:t>？</w:t>
      </w:r>
    </w:p>
    <w:p w14:paraId="7DE73B04" w14:textId="03A2735B" w:rsidR="00DD74C2" w:rsidRPr="00725A8B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D74C2">
        <w:rPr>
          <w:rFonts w:ascii="新細明體" w:hAnsi="新細明體" w:hint="eastAsia"/>
          <w:caps/>
          <w:color w:val="EE0000"/>
          <w:u w:val="single"/>
        </w:rPr>
        <w:t>墓磚上刻有「番禺」、「番禺大吉」等文字</w:t>
      </w:r>
      <w:r w:rsidR="00DA51C1">
        <w:rPr>
          <w:rFonts w:ascii="新細明體" w:hAnsi="新細明體" w:hint="eastAsia"/>
          <w:caps/>
          <w:color w:val="EE0000"/>
          <w:u w:val="single"/>
        </w:rPr>
        <w:t>，</w:t>
      </w:r>
      <w:r w:rsidR="00DA51C1" w:rsidRPr="00DA51C1">
        <w:rPr>
          <w:rFonts w:ascii="新細明體" w:hAnsi="新細明體" w:hint="eastAsia"/>
          <w:caps/>
          <w:color w:val="EE0000"/>
          <w:u w:val="single"/>
        </w:rPr>
        <w:t>證明</w:t>
      </w:r>
      <w:r w:rsidR="00725A8B">
        <w:rPr>
          <w:rFonts w:ascii="新細明體" w:hAnsi="新細明體" w:hint="eastAsia"/>
          <w:caps/>
          <w:color w:val="EE0000"/>
          <w:u w:val="single"/>
        </w:rPr>
        <w:t>這裏</w:t>
      </w:r>
      <w:r w:rsidR="00725A8B" w:rsidRPr="00725A8B">
        <w:rPr>
          <w:rFonts w:ascii="新細明體" w:hAnsi="新細明體"/>
          <w:caps/>
          <w:color w:val="EE0000"/>
          <w:u w:val="single"/>
        </w:rPr>
        <w:t>與</w:t>
      </w:r>
      <w:r w:rsidR="00DA51C1" w:rsidRPr="00DA51C1">
        <w:rPr>
          <w:rFonts w:ascii="新細明體" w:hAnsi="新細明體" w:hint="eastAsia"/>
          <w:caps/>
          <w:color w:val="EE0000"/>
          <w:u w:val="single"/>
        </w:rPr>
        <w:t>當時的</w:t>
      </w:r>
      <w:r w:rsidR="00DA51C1" w:rsidRPr="00DD74C2">
        <w:rPr>
          <w:rFonts w:ascii="新細明體" w:hAnsi="新細明體" w:hint="eastAsia"/>
          <w:caps/>
          <w:color w:val="EE0000"/>
          <w:u w:val="single"/>
        </w:rPr>
        <w:t>番禺</w:t>
      </w:r>
      <w:r w:rsidR="00DA51C1">
        <w:rPr>
          <w:rFonts w:ascii="新細明體" w:hAnsi="新細明體" w:hint="eastAsia"/>
          <w:caps/>
          <w:color w:val="EE0000"/>
          <w:u w:val="single"/>
        </w:rPr>
        <w:t>有關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AD00968" w14:textId="77777777" w:rsidR="00DD74C2" w:rsidRPr="005C1540" w:rsidRDefault="00DD74C2" w:rsidP="00DD74C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0394E1" w14:textId="77777777" w:rsidR="00DD74C2" w:rsidRDefault="00DD74C2" w:rsidP="00DD74C2">
      <w:pPr>
        <w:rPr>
          <w:rFonts w:ascii="新細明體" w:hAnsi="新細明體"/>
        </w:rPr>
      </w:pPr>
    </w:p>
    <w:p w14:paraId="306A12FC" w14:textId="77777777" w:rsidR="00267951" w:rsidRPr="0037136F" w:rsidRDefault="00267951" w:rsidP="00267951">
      <w:pPr>
        <w:pStyle w:val="a9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067279C" w14:textId="77777777" w:rsidR="00267951" w:rsidRPr="0037136F" w:rsidRDefault="00267951" w:rsidP="0026795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0677240" w14:textId="77777777" w:rsidR="00267951" w:rsidRDefault="00267951" w:rsidP="0026795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B96CE5A" w14:textId="77777777" w:rsidR="00267951" w:rsidRPr="001F5174" w:rsidRDefault="00267951" w:rsidP="0026795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Pr="004E16DA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3772903" w14:textId="05E70EC0" w:rsidR="00267951" w:rsidRPr="001F5174" w:rsidRDefault="00267951" w:rsidP="0026795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7F02EF">
        <w:rPr>
          <w:rFonts w:ascii="Times New Roman" w:hAnsi="Times New Roman" w:hint="eastAsia"/>
          <w:kern w:val="0"/>
          <w14:ligatures w14:val="none"/>
        </w:rPr>
        <w:t>這座古墓在</w:t>
      </w:r>
      <w:r w:rsidR="003D5673" w:rsidRPr="003D5673">
        <w:rPr>
          <w:rFonts w:ascii="Times New Roman" w:hAnsi="Times New Roman" w:hint="eastAsia"/>
          <w:kern w:val="0"/>
          <w14:ligatures w14:val="none"/>
        </w:rPr>
        <w:t>李屋村和鄭屋村</w:t>
      </w:r>
      <w:r w:rsidR="003D5673">
        <w:rPr>
          <w:rFonts w:ascii="Times New Roman" w:hAnsi="Times New Roman" w:hint="eastAsia"/>
          <w:kern w:val="0"/>
          <w14:ligatures w14:val="none"/>
        </w:rPr>
        <w:t>旁</w:t>
      </w:r>
      <w:r w:rsidRPr="007F02EF">
        <w:rPr>
          <w:rFonts w:ascii="Times New Roman" w:hAnsi="Times New Roman" w:hint="eastAsia"/>
          <w:kern w:val="0"/>
          <w14:ligatures w14:val="none"/>
        </w:rPr>
        <w:t>出土，所以這裡現在被稱為『李鄭屋漢墓博物館』。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D6D3B85" w14:textId="5E0D70F3" w:rsidR="00267951" w:rsidRPr="001F5174" w:rsidRDefault="00267951" w:rsidP="0026795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D5673"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D5673">
        <w:rPr>
          <w:rFonts w:ascii="Times New Roman" w:hAnsi="Times New Roman" w:hint="eastAsia"/>
          <w:kern w:val="0"/>
          <w14:ligatures w14:val="none"/>
        </w:rPr>
        <w:t>雖然</w:t>
      </w:r>
    </w:p>
    <w:p w14:paraId="72913894" w14:textId="31DE2B22" w:rsidR="00267951" w:rsidRPr="001F5174" w:rsidRDefault="00267951" w:rsidP="0026795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34AF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D5673" w:rsidRPr="003D567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483468BF" w14:textId="77777777" w:rsidR="00267951" w:rsidRDefault="00267951" w:rsidP="00267951">
      <w:pPr>
        <w:rPr>
          <w:rFonts w:ascii="新細明體" w:hAnsi="新細明體"/>
          <w:b/>
          <w:bCs/>
          <w:sz w:val="28"/>
          <w:szCs w:val="28"/>
        </w:rPr>
      </w:pPr>
    </w:p>
    <w:p w14:paraId="1DA33F48" w14:textId="77777777" w:rsidR="00267951" w:rsidRPr="0037136F" w:rsidRDefault="00267951" w:rsidP="00267951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ABF631B" w14:textId="77777777" w:rsidR="00267951" w:rsidRPr="0037136F" w:rsidRDefault="00267951" w:rsidP="00267951">
      <w:pPr>
        <w:rPr>
          <w:rFonts w:ascii="新細明體" w:hAnsi="新細明體"/>
          <w:b/>
          <w:bCs/>
        </w:rPr>
      </w:pPr>
    </w:p>
    <w:p w14:paraId="3B49D442" w14:textId="77777777" w:rsidR="00267951" w:rsidRDefault="00267951" w:rsidP="0026795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A60AC77" w14:textId="77777777" w:rsidR="00267951" w:rsidRDefault="00267951" w:rsidP="0026795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」的句式，說明興建</w:t>
      </w:r>
      <w:r w:rsidRPr="007F02EF">
        <w:rPr>
          <w:rFonts w:ascii="Times New Roman" w:hAnsi="Times New Roman" w:hint="eastAsia"/>
        </w:rPr>
        <w:t>陳列館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09C50576" w14:textId="0C1E380F" w:rsidR="00267951" w:rsidRDefault="00964AA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64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因為政府想保護古墓並展覽文物，所以興建了陳列館。</w:t>
      </w:r>
      <w:r w:rsidR="0026795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666F2421" w14:textId="77777777" w:rsidR="00267951" w:rsidRDefault="0026795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CA02E5" w14:textId="77777777" w:rsidR="00267951" w:rsidRDefault="0026795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DDDD29" w14:textId="77777777" w:rsidR="00267951" w:rsidRDefault="00267951" w:rsidP="0026795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A7A6329" w14:textId="77777777" w:rsidR="00267951" w:rsidRDefault="00267951" w:rsidP="0026795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Pr="007F02EF">
        <w:rPr>
          <w:rFonts w:ascii="Times New Roman" w:hAnsi="Times New Roman" w:hint="eastAsia"/>
        </w:rPr>
        <w:t>墓磚上的內容</w:t>
      </w:r>
      <w:r>
        <w:rPr>
          <w:rFonts w:ascii="Times New Roman" w:hAnsi="Times New Roman" w:hint="eastAsia"/>
        </w:rPr>
        <w:t>。</w:t>
      </w:r>
    </w:p>
    <w:p w14:paraId="143AD9B7" w14:textId="37FF95F9" w:rsidR="00267951" w:rsidRDefault="00964AA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64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那些墓磚除了刻有「番禺」等文字，還刻有許多精美的圖案花紋。</w:t>
      </w:r>
      <w:r w:rsidR="0026795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30BEEF56" w14:textId="77777777" w:rsidR="00267951" w:rsidRDefault="0026795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F09661" w14:textId="77777777" w:rsidR="00267951" w:rsidRDefault="0026795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C5BC70" w14:textId="77777777" w:rsidR="00267951" w:rsidRDefault="00267951" w:rsidP="0026795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3DAED2D" w14:textId="7FE8FC45" w:rsidR="00267951" w:rsidRDefault="00267951" w:rsidP="0026795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F02EF">
        <w:rPr>
          <w:rFonts w:ascii="Times New Roman" w:hAnsi="Times New Roman" w:hint="eastAsia"/>
          <w:b/>
          <w:bCs/>
          <w:lang w:eastAsia="zh-HK"/>
        </w:rPr>
        <w:t>雖然…</w:t>
      </w:r>
      <w:proofErr w:type="gramStart"/>
      <w:r w:rsidRPr="007F02E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F02EF">
        <w:rPr>
          <w:rFonts w:ascii="Times New Roman" w:hAnsi="Times New Roman" w:hint="eastAsia"/>
          <w:b/>
          <w:bCs/>
          <w:lang w:eastAsia="zh-HK"/>
        </w:rPr>
        <w:t>，但是…</w:t>
      </w:r>
      <w:proofErr w:type="gramStart"/>
      <w:r w:rsidRPr="007F02E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1E24AC" w:rsidRPr="001E24AC">
        <w:rPr>
          <w:rFonts w:ascii="Times New Roman" w:hAnsi="Times New Roman" w:hint="eastAsia"/>
          <w:lang w:eastAsia="zh-HK"/>
        </w:rPr>
        <w:t>」</w:t>
      </w:r>
      <w:r w:rsidR="004229A2" w:rsidRPr="004229A2">
        <w:rPr>
          <w:rFonts w:ascii="Times New Roman" w:hAnsi="Times New Roman" w:hint="eastAsia"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F02EF">
        <w:rPr>
          <w:rFonts w:ascii="Times New Roman" w:hAnsi="Times New Roman" w:hint="eastAsia"/>
          <w:bCs/>
          <w:lang w:eastAsia="zh-HK"/>
        </w:rPr>
        <w:t>描述古墓</w:t>
      </w:r>
      <w:r>
        <w:rPr>
          <w:rFonts w:ascii="Times New Roman" w:hAnsi="Times New Roman" w:hint="eastAsia"/>
          <w:bCs/>
          <w:lang w:eastAsia="zh-HK"/>
        </w:rPr>
        <w:t>歷久多年仍然</w:t>
      </w:r>
      <w:r w:rsidRPr="007F02EF">
        <w:rPr>
          <w:rFonts w:ascii="Times New Roman" w:hAnsi="Times New Roman" w:hint="eastAsia"/>
          <w:bCs/>
          <w:lang w:eastAsia="zh-HK"/>
        </w:rPr>
        <w:t>完整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0C9C50A" w14:textId="56F04EBB" w:rsidR="00267951" w:rsidRPr="00964AA1" w:rsidRDefault="00725A8B" w:rsidP="0026795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25A8B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</w:t>
      </w:r>
      <w:r w:rsidR="00964AA1" w:rsidRPr="00964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這座古墓已經有近二千年的歷史，但是它的結構依然保存得非常完整。</w:t>
      </w:r>
      <w:r w:rsidR="0026795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7990DD7" w14:textId="77777777" w:rsidR="00267951" w:rsidRDefault="00267951" w:rsidP="0026795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213C63" w14:textId="77777777" w:rsidR="00122C45" w:rsidRDefault="00122C45"/>
    <w:sectPr w:rsidR="00122C45" w:rsidSect="00555B8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3D47" w14:textId="77777777" w:rsidR="004E6F15" w:rsidRDefault="004E6F15" w:rsidP="001E24AC">
      <w:pPr>
        <w:spacing w:after="0" w:line="240" w:lineRule="auto"/>
      </w:pPr>
      <w:r>
        <w:separator/>
      </w:r>
    </w:p>
  </w:endnote>
  <w:endnote w:type="continuationSeparator" w:id="0">
    <w:p w14:paraId="3D059217" w14:textId="77777777" w:rsidR="004E6F15" w:rsidRDefault="004E6F15" w:rsidP="001E2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CCD4" w14:textId="77777777" w:rsidR="00882E59" w:rsidRDefault="00882E5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CFB55EB" w14:textId="77777777" w:rsidR="00882E59" w:rsidRDefault="00882E5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C9FB" w14:textId="2B440FE9" w:rsidR="00882E59" w:rsidRDefault="002C19E0" w:rsidP="002C19E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97F13F3" w14:textId="1B2D56BA" w:rsidR="002C19E0" w:rsidRPr="002C19E0" w:rsidRDefault="002C19E0" w:rsidP="002C19E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AA42" w14:textId="77777777" w:rsidR="00882E59" w:rsidRDefault="00882E5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1C4C" w14:textId="77777777" w:rsidR="004E6F15" w:rsidRDefault="004E6F15" w:rsidP="001E24AC">
      <w:pPr>
        <w:spacing w:after="0" w:line="240" w:lineRule="auto"/>
      </w:pPr>
      <w:r>
        <w:separator/>
      </w:r>
    </w:p>
  </w:footnote>
  <w:footnote w:type="continuationSeparator" w:id="0">
    <w:p w14:paraId="0F4E4A40" w14:textId="77777777" w:rsidR="004E6F15" w:rsidRDefault="004E6F15" w:rsidP="001E2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CA16E" w14:textId="77777777" w:rsidR="00882E59" w:rsidRDefault="00882E5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1BA5" w14:textId="77777777" w:rsidR="00882E59" w:rsidRDefault="00882E5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B541" w14:textId="77777777" w:rsidR="00882E59" w:rsidRDefault="00882E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403484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6A"/>
    <w:rsid w:val="000C0F94"/>
    <w:rsid w:val="00122C45"/>
    <w:rsid w:val="00130F32"/>
    <w:rsid w:val="00135ABF"/>
    <w:rsid w:val="0016376A"/>
    <w:rsid w:val="001E24AC"/>
    <w:rsid w:val="001F7163"/>
    <w:rsid w:val="00267951"/>
    <w:rsid w:val="002710CE"/>
    <w:rsid w:val="002C19E0"/>
    <w:rsid w:val="00347A30"/>
    <w:rsid w:val="003D5673"/>
    <w:rsid w:val="00411643"/>
    <w:rsid w:val="004229A2"/>
    <w:rsid w:val="0042411A"/>
    <w:rsid w:val="00470245"/>
    <w:rsid w:val="00497205"/>
    <w:rsid w:val="004E6F15"/>
    <w:rsid w:val="00555B88"/>
    <w:rsid w:val="005F188C"/>
    <w:rsid w:val="0061642E"/>
    <w:rsid w:val="00706943"/>
    <w:rsid w:val="00720E1D"/>
    <w:rsid w:val="0072178F"/>
    <w:rsid w:val="00725A8B"/>
    <w:rsid w:val="00773E38"/>
    <w:rsid w:val="007D7958"/>
    <w:rsid w:val="007F02EF"/>
    <w:rsid w:val="007F1EFC"/>
    <w:rsid w:val="00882E59"/>
    <w:rsid w:val="008A4D82"/>
    <w:rsid w:val="00943B44"/>
    <w:rsid w:val="00964AA1"/>
    <w:rsid w:val="00A40DB2"/>
    <w:rsid w:val="00B00415"/>
    <w:rsid w:val="00B25D97"/>
    <w:rsid w:val="00B909B9"/>
    <w:rsid w:val="00C144C5"/>
    <w:rsid w:val="00C70F2A"/>
    <w:rsid w:val="00C744B3"/>
    <w:rsid w:val="00D0066E"/>
    <w:rsid w:val="00D01719"/>
    <w:rsid w:val="00D36621"/>
    <w:rsid w:val="00D37158"/>
    <w:rsid w:val="00D91103"/>
    <w:rsid w:val="00DA51C1"/>
    <w:rsid w:val="00DB3859"/>
    <w:rsid w:val="00DD74C2"/>
    <w:rsid w:val="00E93614"/>
    <w:rsid w:val="00EE0DB6"/>
    <w:rsid w:val="00F1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1C8F7"/>
  <w15:chartTrackingRefBased/>
  <w15:docId w15:val="{8CA37647-3D7B-4EDD-B9A3-3ECAEE4C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4B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6376A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7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76A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76A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7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76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76A"/>
    <w:pPr>
      <w:keepNext/>
      <w:keepLines/>
      <w:spacing w:before="40" w:after="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76A"/>
    <w:pPr>
      <w:keepNext/>
      <w:keepLines/>
      <w:spacing w:before="40" w:after="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76A"/>
    <w:pPr>
      <w:keepNext/>
      <w:keepLines/>
      <w:spacing w:before="40" w:after="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637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63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6376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63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6376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637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637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637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637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7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63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76A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637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376A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637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376A"/>
    <w:pPr>
      <w:spacing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1637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3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637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376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E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E24AC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E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E24AC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82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DF72B-EE59-40B7-A7E8-B55D9558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2026-04-10T02:28:00Z</dcterms:created>
  <dcterms:modified xsi:type="dcterms:W3CDTF">2026-09-04T03:30:00Z</dcterms:modified>
</cp:coreProperties>
</file>