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3EEEDD77" w:rsidR="00BA5E04" w:rsidRPr="00754CE5" w:rsidRDefault="00421574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421574">
        <w:rPr>
          <w:rFonts w:ascii="新細明體" w:eastAsia="新細明體" w:hAnsi="Aptos"/>
          <w:b/>
          <w:bCs/>
          <w:sz w:val="24"/>
          <w:szCs w:val="24"/>
          <w14:ligatures w14:val="none"/>
        </w:rPr>
        <w:t>舊九龍倉貨倉碼頭（現海運中心一帶）</w:t>
      </w:r>
      <w:r w:rsidR="007F0015" w:rsidRPr="007F0015">
        <w:rPr>
          <w:rFonts w:ascii="新細明體" w:eastAsia="新細明體" w:hAnsi="Aptos"/>
          <w:b/>
          <w:bCs/>
          <w:sz w:val="24"/>
          <w:szCs w:val="24"/>
          <w14:ligatures w14:val="none"/>
        </w:rPr>
        <w:t xml:space="preserve"> </w:t>
      </w:r>
    </w:p>
    <w:p w14:paraId="07FDE4BF" w14:textId="04E15531" w:rsidR="00BA5E04" w:rsidRPr="00754CE5" w:rsidRDefault="00421574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421574">
        <w:rPr>
          <w:rFonts w:ascii="新細明體" w:eastAsia="新細明體" w:hAnsi="Aptos"/>
          <w:b/>
          <w:bCs/>
          <w:sz w:val="24"/>
          <w:szCs w:val="24"/>
          <w14:ligatures w14:val="none"/>
        </w:rPr>
        <w:t>The former Wharf Warehouses and Piers (now the Ocean Terminal and its vicinity)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9ED3543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C20FB71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485B0F6B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77D7EC6F" wp14:editId="294EAD1B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4EF7" w14:textId="5646B401" w:rsidR="00BA5E04" w:rsidRPr="00754CE5" w:rsidRDefault="0005521E" w:rsidP="0005521E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5521E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衰退</w:t>
      </w:r>
      <w:r w:rsidR="00BA5E04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C1446D" w14:textId="77777777" w:rsidR="00BA5E04" w:rsidRPr="00754CE5" w:rsidRDefault="00BA5E0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C6AFC9D" w14:textId="77777777" w:rsidR="00BA5E04" w:rsidRPr="00754CE5" w:rsidRDefault="00BA5E04" w:rsidP="00BA5E0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E764CA7" wp14:editId="5A772EE3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2" r="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E5FB" w14:textId="3441F0D6" w:rsidR="00BA5E04" w:rsidRPr="00754CE5" w:rsidRDefault="0005521E" w:rsidP="0005521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5521E">
        <w:rPr>
          <w:rFonts w:ascii="新細明體" w:eastAsia="新細明體" w:hAnsi="新細明體"/>
          <w:sz w:val="24"/>
          <w:szCs w:val="24"/>
          <w14:ligatures w14:val="none"/>
        </w:rPr>
        <w:t>乘搭</w:t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A8AAF2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DB2DACF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5FE34DB9" wp14:editId="0FD0DB3B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10952" w14:textId="41960F27" w:rsidR="00BA5E04" w:rsidRPr="00754CE5" w:rsidRDefault="0005521E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5521E">
        <w:rPr>
          <w:rFonts w:ascii="新細明體" w:eastAsia="新細明體" w:hAnsi="新細明體"/>
          <w:sz w:val="24"/>
          <w:szCs w:val="24"/>
          <w14:ligatures w14:val="none"/>
        </w:rPr>
        <w:t>收費</w:t>
      </w:r>
      <w:r w:rsidR="00BA5E04"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E4F6BA0" w14:textId="77777777" w:rsidR="00BA5E04" w:rsidRPr="0005521E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E0B4FD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0D0801DA" wp14:editId="6E320403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1BE9" w14:textId="6C30EDC6" w:rsidR="00BA5E04" w:rsidRPr="00754CE5" w:rsidRDefault="0005521E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5521E">
        <w:rPr>
          <w:rFonts w:ascii="新細明體" w:eastAsia="新細明體" w:hAnsi="新細明體"/>
          <w:sz w:val="24"/>
          <w:szCs w:val="24"/>
          <w14:ligatures w14:val="none"/>
        </w:rPr>
        <w:t>改造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796D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7A16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15A802D8" w14:textId="06492A06" w:rsidR="00C324C8" w:rsidRPr="00C324C8" w:rsidRDefault="00C324C8" w:rsidP="00C324C8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247F62DB" wp14:editId="3FDDD8A9">
            <wp:extent cx="3629441" cy="2286000"/>
            <wp:effectExtent l="0" t="0" r="9525" b="0"/>
            <wp:docPr id="152620671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206719" name="圖片 15262067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441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CFFE" w14:textId="5CD294EC" w:rsidR="00BA5E04" w:rsidRPr="00754CE5" w:rsidRDefault="00C324C8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488311C3" wp14:editId="7D136123">
            <wp:extent cx="5422913" cy="5868000"/>
            <wp:effectExtent l="0" t="0" r="6350" b="0"/>
            <wp:docPr id="1711533974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533974" name="圖片 1711533974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6" b="18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1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5F433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7E8E21FF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bookmarkStart w:id="3" w:name="_Hlk217912245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2DBB2681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6AB00FC5" w14:textId="4E63F275" w:rsidR="001D64CA" w:rsidRDefault="008F7B7E" w:rsidP="008F7B7E">
      <w:pPr>
        <w:widowControl w:val="0"/>
        <w:spacing w:line="360" w:lineRule="auto"/>
        <w:ind w:firstLine="480"/>
        <w:rPr>
          <w:rFonts w:ascii="新細明體" w:eastAsia="新細明體" w:hAnsi="新細明體"/>
          <w:caps/>
          <w:sz w:val="24"/>
          <w:szCs w:val="24"/>
          <w14:ligatures w14:val="none"/>
        </w:rPr>
      </w:pP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尖沙咀的海傍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曾是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是一片繁忙的工業碼頭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，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然而到了 1950 年代末，隨着傳統轉口貿易的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，舊式的貨倉與大海上往來的</w:t>
      </w:r>
      <w:r w:rsidR="001D64CA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逐漸退出了歷史舞台。為了生存，相關企業開始尋求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，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將原本的碼頭改建繼而轉營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及___________業。</w:t>
      </w:r>
    </w:p>
    <w:p w14:paraId="4FCD6342" w14:textId="77777777" w:rsidR="008F7B7E" w:rsidRPr="00754CE5" w:rsidRDefault="008F7B7E" w:rsidP="008F7B7E">
      <w:pPr>
        <w:widowControl w:val="0"/>
        <w:spacing w:line="360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CC0DC9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3DDBB2BF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30652939" w14:textId="14B3F29B" w:rsidR="00603160" w:rsidRPr="00754CE5" w:rsidRDefault="008F7B7E" w:rsidP="00603160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8F7B7E">
        <w:rPr>
          <w:rFonts w:eastAsia="新細明體"/>
          <w:sz w:val="24"/>
          <w:szCs w:val="24"/>
          <w14:ligatures w14:val="none"/>
        </w:rPr>
        <w:t>在「天星碼頭」尚未正式運作之前，市民主要依靠什麼交通工具來往港九兩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33EB2F66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0861EA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14534BF5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5A95B491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C3D1237" w14:textId="34AD53D5" w:rsidR="00603160" w:rsidRPr="00754CE5" w:rsidRDefault="008F7B7E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>
        <w:rPr>
          <w:rFonts w:eastAsia="新細明體" w:hint="eastAsia"/>
          <w:sz w:val="24"/>
          <w:szCs w:val="24"/>
          <w14:ligatures w14:val="none"/>
        </w:rPr>
        <w:t>承上題，這個</w:t>
      </w:r>
      <w:r w:rsidRPr="008F7B7E">
        <w:rPr>
          <w:rFonts w:eastAsia="新細明體"/>
          <w:sz w:val="24"/>
          <w:szCs w:val="24"/>
          <w14:ligatures w14:val="none"/>
        </w:rPr>
        <w:t>交通工具</w:t>
      </w:r>
      <w:r>
        <w:rPr>
          <w:rFonts w:eastAsia="新細明體" w:hint="eastAsia"/>
          <w:sz w:val="24"/>
          <w:szCs w:val="24"/>
          <w14:ligatures w14:val="none"/>
        </w:rPr>
        <w:t>是如何收費的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0DF0A54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4B8A1F1" w14:textId="2F750387" w:rsidR="00B6244C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DEDF0D9" w14:textId="77777777" w:rsidR="00B6244C" w:rsidRPr="00754CE5" w:rsidRDefault="00B6244C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A18DE07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70A9C1E" w14:textId="764425E9" w:rsidR="00603160" w:rsidRPr="00754CE5" w:rsidRDefault="008F7B7E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8F7B7E">
        <w:rPr>
          <w:rFonts w:eastAsia="新細明體"/>
          <w:sz w:val="24"/>
          <w:szCs w:val="24"/>
          <w14:ligatures w14:val="none"/>
        </w:rPr>
        <w:t>九龍倉在</w:t>
      </w:r>
      <w:r w:rsidRPr="008F7B7E">
        <w:rPr>
          <w:rFonts w:eastAsia="新細明體"/>
          <w:sz w:val="24"/>
          <w:szCs w:val="24"/>
          <w14:ligatures w14:val="none"/>
        </w:rPr>
        <w:t xml:space="preserve"> 1950 </w:t>
      </w:r>
      <w:r w:rsidRPr="008F7B7E">
        <w:rPr>
          <w:rFonts w:eastAsia="新細明體"/>
          <w:sz w:val="24"/>
          <w:szCs w:val="24"/>
          <w14:ligatures w14:val="none"/>
        </w:rPr>
        <w:t>年代末期遇到了什麼樣的商業危機？他們隨後採取了什麼應對策略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4D14021D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41584F6" w14:textId="0EA961FE" w:rsidR="001D64CA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486E541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4B9D0432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61B6C615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BD9FE41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34FBC94C" w14:textId="1F1A6C6E" w:rsidR="00603160" w:rsidRPr="00754CE5" w:rsidRDefault="00603160" w:rsidP="00603160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8F7B7E" w:rsidRPr="008F7B7E">
        <w:rPr>
          <w:rFonts w:eastAsia="新細明體"/>
          <w:kern w:val="0"/>
          <w:sz w:val="24"/>
          <w:szCs w:val="24"/>
          <w14:ligatures w14:val="none"/>
        </w:rPr>
        <w:t>九龍倉集團敏銳地察覺到時代的轉變</w:t>
      </w:r>
      <w:r w:rsidR="008F7B7E">
        <w:rPr>
          <w:rFonts w:eastAsia="新細明體" w:hint="eastAsia"/>
          <w:kern w:val="0"/>
          <w:sz w:val="24"/>
          <w:szCs w:val="24"/>
          <w14:ligatures w14:val="none"/>
        </w:rPr>
        <w:t>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8F7B7E" w:rsidRPr="008F7B7E">
        <w:rPr>
          <w:rFonts w:eastAsia="新細明體"/>
          <w:kern w:val="0"/>
          <w:sz w:val="24"/>
          <w:szCs w:val="24"/>
          <w14:ligatures w14:val="none"/>
        </w:rPr>
        <w:t>他們果斷決定將舊碼頭重建成海運大廈與海洋中心</w:t>
      </w:r>
      <w:r w:rsidR="00232026">
        <w:rPr>
          <w:rFonts w:eastAsia="新細明體" w:hint="eastAsia"/>
          <w:kern w:val="0"/>
          <w:sz w:val="24"/>
          <w:szCs w:val="24"/>
          <w14:ligatures w14:val="none"/>
        </w:rPr>
        <w:t>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A663F9A" w14:textId="40ECAE28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雖然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232026">
        <w:rPr>
          <w:rFonts w:eastAsia="新細明體" w:hint="eastAsia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F574B6">
        <w:rPr>
          <w:rFonts w:eastAsia="新細明體" w:hint="eastAsia"/>
          <w:kern w:val="0"/>
          <w:sz w:val="24"/>
          <w:szCs w:val="24"/>
          <w14:ligatures w14:val="none"/>
        </w:rPr>
        <w:t>由於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F574B6">
        <w:rPr>
          <w:rFonts w:eastAsia="新細明體" w:hint="eastAsia"/>
          <w:kern w:val="0"/>
          <w:sz w:val="24"/>
          <w:szCs w:val="24"/>
          <w14:ligatures w14:val="none"/>
        </w:rPr>
        <w:t>因此</w:t>
      </w:r>
    </w:p>
    <w:p w14:paraId="7FA2CC5C" w14:textId="6F77F66A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不但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還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F574B6" w:rsidRPr="00F574B6">
        <w:rPr>
          <w:rFonts w:eastAsia="新細明體"/>
          <w:kern w:val="0"/>
          <w:sz w:val="24"/>
          <w:szCs w:val="24"/>
          <w14:ligatures w14:val="none"/>
        </w:rPr>
        <w:t>與其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F574B6" w:rsidRPr="00F574B6">
        <w:rPr>
          <w:rFonts w:eastAsia="新細明體"/>
          <w:kern w:val="0"/>
          <w:sz w:val="24"/>
          <w:szCs w:val="24"/>
          <w14:ligatures w14:val="none"/>
        </w:rPr>
        <w:t>不如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2386E853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098B783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468FBB6F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131668EB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DC3BFCF" w14:textId="350AE65D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="008F7B7E"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</w:t>
      </w:r>
      <w:r w:rsidR="008F7B7E"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8F7B7E" w:rsidRPr="008F7B7E">
        <w:rPr>
          <w:rFonts w:eastAsia="新細明體"/>
          <w:kern w:val="0"/>
          <w:sz w:val="24"/>
          <w:szCs w:val="24"/>
          <w14:ligatures w14:val="none"/>
        </w:rPr>
        <w:t>說明</w:t>
      </w:r>
      <w:proofErr w:type="gramStart"/>
      <w:r w:rsidR="008F7B7E" w:rsidRPr="008F7B7E">
        <w:rPr>
          <w:rFonts w:eastAsia="新細明體"/>
          <w:kern w:val="0"/>
          <w:sz w:val="24"/>
          <w:szCs w:val="24"/>
          <w14:ligatures w14:val="none"/>
        </w:rPr>
        <w:t>九龍倉轉營</w:t>
      </w:r>
      <w:proofErr w:type="gramEnd"/>
      <w:r w:rsidR="008F7B7E" w:rsidRPr="008F7B7E">
        <w:rPr>
          <w:rFonts w:eastAsia="新細明體"/>
          <w:kern w:val="0"/>
          <w:sz w:val="24"/>
          <w:szCs w:val="24"/>
          <w14:ligatures w14:val="none"/>
        </w:rPr>
        <w:t>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9A24A22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202BD57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E2674E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4602BB3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8791AB6" w14:textId="0A51D35D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="008F7B7E">
        <w:rPr>
          <w:rFonts w:eastAsia="新細明體" w:hint="eastAsia"/>
          <w:b/>
          <w:bCs/>
          <w:sz w:val="24"/>
          <w:szCs w:val="24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 w:rsidR="008F7B7E">
        <w:rPr>
          <w:rFonts w:eastAsia="新細明體" w:hint="eastAsia"/>
          <w:b/>
          <w:bCs/>
          <w:sz w:val="24"/>
          <w:szCs w:val="24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8F7B7E" w:rsidRPr="008F7B7E">
        <w:rPr>
          <w:rFonts w:eastAsia="新細明體"/>
          <w:sz w:val="24"/>
          <w:szCs w:val="24"/>
          <w14:ligatures w14:val="none"/>
        </w:rPr>
        <w:t>對比過去碼頭的貨運功能與現在繁華</w:t>
      </w:r>
      <w:r w:rsidR="008F7B7E">
        <w:rPr>
          <w:rFonts w:eastAsia="新細明體" w:hint="eastAsia"/>
          <w:sz w:val="24"/>
          <w:szCs w:val="24"/>
          <w14:ligatures w14:val="none"/>
        </w:rPr>
        <w:t>的</w:t>
      </w:r>
      <w:r w:rsidR="008F7B7E" w:rsidRPr="008F7B7E">
        <w:rPr>
          <w:rFonts w:eastAsia="新細明體"/>
          <w:sz w:val="24"/>
          <w:szCs w:val="24"/>
          <w14:ligatures w14:val="none"/>
        </w:rPr>
        <w:t>商場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902AA28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7765F15" w14:textId="1C4C3130" w:rsidR="00B6244C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9E0FD79" w14:textId="77777777" w:rsidR="00DF47E3" w:rsidRPr="00754CE5" w:rsidRDefault="00DF47E3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40682A9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8CF6762" w14:textId="0929C972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8F7B7E">
        <w:rPr>
          <w:rFonts w:eastAsia="新細明體" w:hint="eastAsia"/>
          <w:bCs/>
          <w:sz w:val="24"/>
          <w:szCs w:val="24"/>
          <w:lang w:eastAsia="zh-HK"/>
          <w14:ligatures w14:val="none"/>
        </w:rPr>
        <w:t>描</w:t>
      </w:r>
      <w:r w:rsidR="008F7B7E" w:rsidRPr="008F7B7E">
        <w:rPr>
          <w:rFonts w:eastAsia="新細明體"/>
          <w:bCs/>
          <w:sz w:val="24"/>
          <w:szCs w:val="24"/>
          <w:lang w:eastAsia="zh-HK"/>
          <w14:ligatures w14:val="none"/>
        </w:rPr>
        <w:t>述一號碼頭改建，隨後其餘碼頭陸續重建的歷史順序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77BDFA3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6A8FDA" w14:textId="2321DD2D" w:rsidR="00232026" w:rsidRPr="00754CE5" w:rsidRDefault="00603160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65065FB" w14:textId="13D82111" w:rsidR="00BA5E04" w:rsidRPr="00601013" w:rsidRDefault="00BA5E04" w:rsidP="00601013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2"/>
          <w:szCs w:val="22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="00421574" w:rsidRPr="00421574">
        <w:rPr>
          <w:rFonts w:eastAsia="新細明體"/>
          <w:b/>
          <w:bCs/>
          <w:sz w:val="28"/>
          <w:szCs w:val="28"/>
          <w14:ligatures w14:val="none"/>
        </w:rPr>
        <w:t>舊九龍倉貨倉碼頭（現海運中心一帶）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421574" w:rsidRPr="00421574">
        <w:rPr>
          <w:rFonts w:eastAsia="新細明體"/>
          <w:b/>
          <w:bCs/>
          <w:sz w:val="22"/>
          <w:szCs w:val="22"/>
          <w14:ligatures w14:val="none"/>
        </w:rPr>
        <w:t>The former Wharf Warehouses and Piers (now the Ocean Terminal and its vicinity)</w:t>
      </w:r>
      <w:r w:rsidRPr="00601013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031BABC" w14:textId="77777777" w:rsidR="00601013" w:rsidRDefault="0060101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F774409" w14:textId="77777777" w:rsidR="00F15886" w:rsidRDefault="00F15886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5CD538E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D80DA53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050AAC2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F7C0CEC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BE3C70C" w14:textId="77777777" w:rsidR="00052DD3" w:rsidRPr="00754CE5" w:rsidRDefault="00052DD3" w:rsidP="00BA5E04">
      <w:pPr>
        <w:widowControl w:val="0"/>
        <w:spacing w:line="276" w:lineRule="auto"/>
        <w:rPr>
          <w:rFonts w:ascii="Aptos" w:eastAsia="新細明體" w:hAnsi="Aptos" w:hint="eastAsia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lastRenderedPageBreak/>
        <w:t>參考答案：</w:t>
      </w:r>
    </w:p>
    <w:p w14:paraId="06B2C737" w14:textId="77777777" w:rsidR="0005521E" w:rsidRPr="00754CE5" w:rsidRDefault="0005521E" w:rsidP="0005521E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3913065" w14:textId="77777777" w:rsidR="0005521E" w:rsidRPr="00754CE5" w:rsidRDefault="0005521E" w:rsidP="0005521E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43FA5AFF" w14:textId="77777777" w:rsidR="0005521E" w:rsidRPr="00754CE5" w:rsidRDefault="0005521E" w:rsidP="0005521E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789FFF9C" wp14:editId="2C024587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35917181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1CD56" w14:textId="55DA17BC" w:rsidR="0005521E" w:rsidRPr="00754CE5" w:rsidRDefault="0005521E" w:rsidP="0005521E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052FC8" wp14:editId="2A5165D5">
                <wp:simplePos x="0" y="0"/>
                <wp:positionH relativeFrom="column">
                  <wp:posOffset>1133060</wp:posOffset>
                </wp:positionH>
                <wp:positionV relativeFrom="paragraph">
                  <wp:posOffset>140666</wp:posOffset>
                </wp:positionV>
                <wp:extent cx="1232121" cy="3267848"/>
                <wp:effectExtent l="0" t="0" r="25400" b="27940"/>
                <wp:wrapNone/>
                <wp:docPr id="152659967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2121" cy="326784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08A60E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2pt,11.1pt" to="186.2pt,2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hA+wgEAAOUDAAAOAAAAZHJzL2Uyb0RvYy54bWysU8uO1DAQvCPxD5bvjJMsWkbRZPawDy4I&#10;VrBw9zjtiSW/ZJtJ5u9pO5nsCpAQiBxafnRVd5U7u5vJaHKCEJWzHa03FSVgheuVPXb069PDmy0l&#10;MXHbc+0sdPQMkd7sX7/ajb6Fxg1O9xAIktjYjr6jQ0q+ZSyKAQyPG+fB4qV0wfCE23BkfeAjshvN&#10;mqq6ZqMLvQ9OQIx4ejdf0n3hlxJE+iRlhER0R7G3VGIo8ZAj2+94ewzcD0osbfB/6MJwZbHoSnXH&#10;Eyffg/qFyigRXHQybYQzzEmpBBQNqKauflLzZeAeihY0J/rVpvj/aMXH0619DGjD6GMb/WPIKiYZ&#10;DJFa+W/4pkUXdkqmYtt5tQ2mRAQe1s1VUzc1JQLvrprrd9u322wsm4kyoQ8xvQdnSF50VCubdfGW&#10;nz7ENKdeUvKxtjlGp1X/oLQum3A83OpAThxf8v6+wm+p8SINK2Yoe9ZSVumsYab9DJKoPvdcypcx&#10;g5WWCwE21QuvtpidYRJbWIHVn4FLfoZCGcG/Aa+IUtnZtIKNsi78rnqaLi3LOf/iwKw7W3Bw/bm8&#10;crEGZ6m8zjL3eVhf7gv8+e/c/wAAAP//AwBQSwMEFAAGAAgAAAAhADp4JvvcAAAACgEAAA8AAABk&#10;cnMvZG93bnJldi54bWxMj8FOwzAMhu9IvENkJC6IpWSwVl3TCYG4om3wAGnrNWWNUzXpWt4ec4Lj&#10;b3/6/bnYLa4XFxxD50nDwyoBgVT7pqNWw+fH230GIkRDjek9oYZvDLArr68Kkzd+pgNejrEVXEIh&#10;NxpsjEMuZagtOhNWfkDi3cmPzkSOYyub0cxc7nqpkmQjnemIL1gz4IvF+nycnIaqaqf5vQ92r85h&#10;T+nX3YivqPXtzfK8BRFxiX8w/OqzOpTsVPmJmiB6zmn2yKgGpRQIBtap4kGl4Wm9yUCWhfz/QvkD&#10;AAD//wMAUEsBAi0AFAAGAAgAAAAhALaDOJL+AAAA4QEAABMAAAAAAAAAAAAAAAAAAAAAAFtDb250&#10;ZW50X1R5cGVzXS54bWxQSwECLQAUAAYACAAAACEAOP0h/9YAAACUAQAACwAAAAAAAAAAAAAAAAAv&#10;AQAAX3JlbHMvLnJlbHNQSwECLQAUAAYACAAAACEAF74QPsIBAADlAwAADgAAAAAAAAAAAAAAAAAu&#10;AgAAZHJzL2Uyb0RvYy54bWxQSwECLQAUAAYACAAAACEAOngm+9wAAAAKAQAADwAAAAAAAAAAAAAA&#10;AAAcBAAAZHJzL2Rvd25yZXYueG1sUEsFBgAAAAAEAAQA8wAAACUFAAAAAA=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5FFBDA" wp14:editId="1ADE5448">
                <wp:simplePos x="0" y="0"/>
                <wp:positionH relativeFrom="column">
                  <wp:posOffset>1077401</wp:posOffset>
                </wp:positionH>
                <wp:positionV relativeFrom="paragraph">
                  <wp:posOffset>140665</wp:posOffset>
                </wp:positionV>
                <wp:extent cx="1288111" cy="1089329"/>
                <wp:effectExtent l="0" t="0" r="26670" b="34925"/>
                <wp:wrapNone/>
                <wp:docPr id="39981060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111" cy="108932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EB1635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85pt,11.1pt" to="186.3pt,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VV/ugEAANsDAAAOAAAAZHJzL2Uyb0RvYy54bWysU8tu2zAQvBfoPxC815QcIHAEyznk0UuR&#10;BH18AE0tLQJ8gWQt+e+zpGQ5aAsULaLDSiR3ZneGq+3taDQ5QojK2ZbWq4oSsMJ1yh5a+uP746cN&#10;JTFx23HtLLT0BJHe7j5+2A6+gbXrne4gECSxsRl8S/uUfMNYFD0YHlfOg8VD6YLhCZfhwLrAB2Q3&#10;mq2r6poNLnQ+OAEx4u79dEh3hV9KEOlZygiJ6JZib6nEUOI+R7bb8uYQuO+VmNvg/9GF4cpi0YXq&#10;nidOfgb1G5VRIrjoZFoJZ5iTUgkoGlBNXf2i5lvPPRQtaE70i03x/WjF0/HOvgS0YfCxif4lZBWj&#10;DCa/sT8yFrNOi1kwJiJws15vNnVdUyLwrK42N1frm2wnu8B9iOkzOEPyR0u1slkNb/jxS0xT6jkl&#10;b2ubY3RadY9K67IIh/2dDuTI8f4eHip85hpv0rBihrKLgvKVThom2q8giepyz6V8GS5YaLkQYFM9&#10;82qL2RkmsYUFWP0dOOdnKJTB+xfwgiiVnU0L2Cjrwp+qp/Hcspzyzw5MurMFe9edyt0Wa3CCyu3M&#10;055H9O26wC//5O4VAAD//wMAUEsDBBQABgAIAAAAIQAIMNeA4AAAAAoBAAAPAAAAZHJzL2Rvd25y&#10;ZXYueG1sTI9NS8QwFEX3gv8hPMGNOKkZbG1tOogguBG06oC7TPNsg/koTWam9tf7XOnycg/3nVdv&#10;ZmfZAadogpdwtcqAoe+CNr6X8Pb6cHkDLCbltbLBo4RvjLBpTk9qVelw9C94aFPPaMTHSkkYUhor&#10;zmM3oFNxFUb01H2GyalEceq5ntSRxp3lIsty7pTxdGFQI94P2H21eyehNI82Pnfbdmvap+z6fcGP&#10;ZbmQ8vxsvrsFlnBOfzD86pM6NOS0C3uvI7OU87IgVIIQAhgB60LkwHbUlOsCeFPz/y80PwAAAP//&#10;AwBQSwECLQAUAAYACAAAACEAtoM4kv4AAADhAQAAEwAAAAAAAAAAAAAAAAAAAAAAW0NvbnRlbnRf&#10;VHlwZXNdLnhtbFBLAQItABQABgAIAAAAIQA4/SH/1gAAAJQBAAALAAAAAAAAAAAAAAAAAC8BAABf&#10;cmVscy8ucmVsc1BLAQItABQABgAIAAAAIQB/xVV/ugEAANsDAAAOAAAAAAAAAAAAAAAAAC4CAABk&#10;cnMvZTJvRG9jLnhtbFBLAQItABQABgAIAAAAIQAIMNeA4AAAAAoBAAAPAAAAAAAAAAAAAAAAABQE&#10;AABkcnMvZG93bnJldi54bWxQSwUGAAAAAAQABADzAAAAIQUAAAAA&#10;" strokecolor="#e00" strokeweight=".5pt">
                <v:stroke joinstyle="miter"/>
              </v:line>
            </w:pict>
          </mc:Fallback>
        </mc:AlternateContent>
      </w:r>
      <w:r w:rsidRPr="0005521E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衰退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6CAF613D" w14:textId="3F9156F1" w:rsidR="0005521E" w:rsidRPr="00754CE5" w:rsidRDefault="0005521E" w:rsidP="0005521E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F324AE3" w14:textId="71591799" w:rsidR="0005521E" w:rsidRPr="00754CE5" w:rsidRDefault="0005521E" w:rsidP="0005521E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748A2E7B" wp14:editId="31552F3F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1198049373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2" r="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6FA554" w14:textId="389561EA" w:rsidR="0005521E" w:rsidRPr="00754CE5" w:rsidRDefault="0005521E" w:rsidP="0005521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B77AF1" wp14:editId="1FD2B225">
                <wp:simplePos x="0" y="0"/>
                <wp:positionH relativeFrom="column">
                  <wp:posOffset>1078285</wp:posOffset>
                </wp:positionH>
                <wp:positionV relativeFrom="paragraph">
                  <wp:posOffset>137215</wp:posOffset>
                </wp:positionV>
                <wp:extent cx="1288111" cy="1089329"/>
                <wp:effectExtent l="0" t="0" r="26670" b="34925"/>
                <wp:wrapNone/>
                <wp:docPr id="84128006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111" cy="108932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9AB6AB" id="直線接點 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pt,10.8pt" to="186.35pt,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VV/ugEAANsDAAAOAAAAZHJzL2Uyb0RvYy54bWysU8tu2zAQvBfoPxC815QcIHAEyznk0UuR&#10;BH18AE0tLQJ8gWQt+e+zpGQ5aAsULaLDSiR3ZneGq+3taDQ5QojK2ZbWq4oSsMJ1yh5a+uP746cN&#10;JTFx23HtLLT0BJHe7j5+2A6+gbXrne4gECSxsRl8S/uUfMNYFD0YHlfOg8VD6YLhCZfhwLrAB2Q3&#10;mq2r6poNLnQ+OAEx4u79dEh3hV9KEOlZygiJ6JZib6nEUOI+R7bb8uYQuO+VmNvg/9GF4cpi0YXq&#10;nidOfgb1G5VRIrjoZFoJZ5iTUgkoGlBNXf2i5lvPPRQtaE70i03x/WjF0/HOvgS0YfCxif4lZBWj&#10;DCa/sT8yFrNOi1kwJiJws15vNnVdUyLwrK42N1frm2wnu8B9iOkzOEPyR0u1slkNb/jxS0xT6jkl&#10;b2ubY3RadY9K67IIh/2dDuTI8f4eHip85hpv0rBihrKLgvKVThom2q8giepyz6V8GS5YaLkQYFM9&#10;82qL2RkmsYUFWP0dOOdnKJTB+xfwgiiVnU0L2Cjrwp+qp/Hcspzyzw5MurMFe9edyt0Wa3CCyu3M&#10;055H9O26wC//5O4VAAD//wMAUEsDBBQABgAIAAAAIQAfFOP/4AAAAAoBAAAPAAAAZHJzL2Rvd25y&#10;ZXYueG1sTI9PS8NAFMTvgt9heYIXaTdJMTUxmyKC4EWw0Ra8bbPPZHH/hOy2jfn0Pk96HGaY+U21&#10;maxhJxyD9k5AukyAoWu90q4T8P72tLgDFqJ0ShrvUMA3BtjUlxeVLJU/uy2emtgxKnGhlAL6GIeS&#10;89D2aGVY+gEdeZ9+tDKSHDuuRnmmcmt4liQ5t1I7WujlgI89tl/N0Qoo9LMJr+2+2evmJbndzfgx&#10;zzdCXF9ND/fAIk7xLwy/+IQONTEd/NGpwAzpvCD0KCBLc2AUWK2zNbADOcUqBV5X/P+F+gcAAP//&#10;AwBQSwECLQAUAAYACAAAACEAtoM4kv4AAADhAQAAEwAAAAAAAAAAAAAAAAAAAAAAW0NvbnRlbnRf&#10;VHlwZXNdLnhtbFBLAQItABQABgAIAAAAIQA4/SH/1gAAAJQBAAALAAAAAAAAAAAAAAAAAC8BAABf&#10;cmVscy8ucmVsc1BLAQItABQABgAIAAAAIQB/xVV/ugEAANsDAAAOAAAAAAAAAAAAAAAAAC4CAABk&#10;cnMvZTJvRG9jLnhtbFBLAQItABQABgAIAAAAIQAfFOP/4AAAAAoBAAAPAAAAAAAAAAAAAAAAABQE&#10;AABkcnMvZG93bnJldi54bWxQSwUGAAAAAAQABADzAAAAIQUAAAAA&#10;" strokecolor="#e00" strokeweight=".5pt">
                <v:stroke joinstyle="miter"/>
              </v:line>
            </w:pict>
          </mc:Fallback>
        </mc:AlternateContent>
      </w:r>
      <w:r w:rsidRPr="0005521E">
        <w:rPr>
          <w:rFonts w:ascii="新細明體" w:eastAsia="新細明體" w:hAnsi="新細明體"/>
          <w:sz w:val="24"/>
          <w:szCs w:val="24"/>
          <w14:ligatures w14:val="none"/>
        </w:rPr>
        <w:t>乘搭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41267091" w14:textId="35F2D1CC" w:rsidR="0005521E" w:rsidRPr="00754CE5" w:rsidRDefault="0005521E" w:rsidP="0005521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AB93779" w14:textId="10D8E332" w:rsidR="0005521E" w:rsidRPr="00754CE5" w:rsidRDefault="0005521E" w:rsidP="0005521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7384EB1D" wp14:editId="284D1CC3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441552175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922421" w14:textId="0D8989D3" w:rsidR="0005521E" w:rsidRPr="00754CE5" w:rsidRDefault="0005521E" w:rsidP="0005521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CDA40D" wp14:editId="63435897">
                <wp:simplePos x="0" y="0"/>
                <wp:positionH relativeFrom="column">
                  <wp:posOffset>1078285</wp:posOffset>
                </wp:positionH>
                <wp:positionV relativeFrom="paragraph">
                  <wp:posOffset>133405</wp:posOffset>
                </wp:positionV>
                <wp:extent cx="1288111" cy="1089329"/>
                <wp:effectExtent l="0" t="0" r="26670" b="34925"/>
                <wp:wrapNone/>
                <wp:docPr id="143942510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111" cy="108932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C211AF" id="直線接點 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pt,10.5pt" to="186.35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VV/ugEAANsDAAAOAAAAZHJzL2Uyb0RvYy54bWysU8tu2zAQvBfoPxC815QcIHAEyznk0UuR&#10;BH18AE0tLQJ8gWQt+e+zpGQ5aAsULaLDSiR3ZneGq+3taDQ5QojK2ZbWq4oSsMJ1yh5a+uP746cN&#10;JTFx23HtLLT0BJHe7j5+2A6+gbXrne4gECSxsRl8S/uUfMNYFD0YHlfOg8VD6YLhCZfhwLrAB2Q3&#10;mq2r6poNLnQ+OAEx4u79dEh3hV9KEOlZygiJ6JZib6nEUOI+R7bb8uYQuO+VmNvg/9GF4cpi0YXq&#10;nidOfgb1G5VRIrjoZFoJZ5iTUgkoGlBNXf2i5lvPPRQtaE70i03x/WjF0/HOvgS0YfCxif4lZBWj&#10;DCa/sT8yFrNOi1kwJiJws15vNnVdUyLwrK42N1frm2wnu8B9iOkzOEPyR0u1slkNb/jxS0xT6jkl&#10;b2ubY3RadY9K67IIh/2dDuTI8f4eHip85hpv0rBihrKLgvKVThom2q8giepyz6V8GS5YaLkQYFM9&#10;82qL2RkmsYUFWP0dOOdnKJTB+xfwgiiVnU0L2Cjrwp+qp/Hcspzyzw5MurMFe9edyt0Wa3CCyu3M&#10;055H9O26wC//5O4VAAD//wMAUEsDBBQABgAIAAAAIQB7XC7H4AAAAAoBAAAPAAAAZHJzL2Rvd25y&#10;ZXYueG1sTI9BS8NAFITvgv9heYIXaTeNtDUxmyKC4EWw0Ra8bbPPZDH7NmS3bcyv93nS4zDDzDfF&#10;ZnSdOOEQrCcFi3kCAqn2xlKj4P3taXYHIkRNRneeUME3BtiUlxeFzo0/0xZPVWwEl1DItYI2xj6X&#10;MtQtOh3mvkdi79MPTkeWQyPNoM9c7jqZJslKOm2JF1rd42OL9Vd1dAoy+9yF13pf7W31kix3E35M&#10;041S11fjwz2IiGP8C8MvPqNDyUwHfyQTRMd6lTF6VJAu+BMHbtfpGsSBnSxdgiwL+f9C+QMAAP//&#10;AwBQSwECLQAUAAYACAAAACEAtoM4kv4AAADhAQAAEwAAAAAAAAAAAAAAAAAAAAAAW0NvbnRlbnRf&#10;VHlwZXNdLnhtbFBLAQItABQABgAIAAAAIQA4/SH/1gAAAJQBAAALAAAAAAAAAAAAAAAAAC8BAABf&#10;cmVscy8ucmVsc1BLAQItABQABgAIAAAAIQB/xVV/ugEAANsDAAAOAAAAAAAAAAAAAAAAAC4CAABk&#10;cnMvZTJvRG9jLnhtbFBLAQItABQABgAIAAAAIQB7XC7H4AAAAAoBAAAPAAAAAAAAAAAAAAAAABQE&#10;AABkcnMvZG93bnJldi54bWxQSwUGAAAAAAQABADzAAAAIQUAAAAA&#10;" strokecolor="#e00" strokeweight=".5pt">
                <v:stroke joinstyle="miter"/>
              </v:line>
            </w:pict>
          </mc:Fallback>
        </mc:AlternateContent>
      </w:r>
      <w:r w:rsidRPr="0005521E">
        <w:rPr>
          <w:rFonts w:ascii="新細明體" w:eastAsia="新細明體" w:hAnsi="新細明體"/>
          <w:sz w:val="24"/>
          <w:szCs w:val="24"/>
          <w14:ligatures w14:val="none"/>
        </w:rPr>
        <w:t>收費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3780D38A" w14:textId="77777777" w:rsidR="0005521E" w:rsidRPr="0005521E" w:rsidRDefault="0005521E" w:rsidP="0005521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4402EE5" w14:textId="54BC79C6" w:rsidR="0005521E" w:rsidRPr="00754CE5" w:rsidRDefault="0005521E" w:rsidP="0005521E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29D54847" wp14:editId="2ACD7D50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2140597852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53F843" w14:textId="32082B49" w:rsidR="0005521E" w:rsidRPr="00754CE5" w:rsidRDefault="0005521E" w:rsidP="0005521E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5521E">
        <w:rPr>
          <w:rFonts w:ascii="新細明體" w:eastAsia="新細明體" w:hAnsi="新細明體"/>
          <w:sz w:val="24"/>
          <w:szCs w:val="24"/>
          <w14:ligatures w14:val="none"/>
        </w:rPr>
        <w:t>改造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6967D97C" w14:textId="77777777" w:rsidR="0005521E" w:rsidRPr="00754CE5" w:rsidRDefault="0005521E" w:rsidP="0005521E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00F5E43" w14:textId="77777777" w:rsidR="0005521E" w:rsidRPr="00754CE5" w:rsidRDefault="0005521E" w:rsidP="0005521E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03A7FCE" w14:textId="5F03A350" w:rsidR="00E562B9" w:rsidRDefault="00E562B9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644C683" w14:textId="77777777" w:rsidR="008F7B7E" w:rsidRPr="00754CE5" w:rsidRDefault="008F7B7E" w:rsidP="008F7B7E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47808B13" w14:textId="77777777" w:rsidR="008F7B7E" w:rsidRPr="00754CE5" w:rsidRDefault="008F7B7E" w:rsidP="008F7B7E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2964241B" w14:textId="5A81761D" w:rsidR="008F7B7E" w:rsidRDefault="008F7B7E" w:rsidP="008F7B7E">
      <w:pPr>
        <w:widowControl w:val="0"/>
        <w:spacing w:line="360" w:lineRule="auto"/>
        <w:ind w:firstLine="480"/>
        <w:rPr>
          <w:rFonts w:ascii="新細明體" w:eastAsia="新細明體" w:hAnsi="新細明體"/>
          <w:caps/>
          <w:sz w:val="24"/>
          <w:szCs w:val="24"/>
          <w14:ligatures w14:val="none"/>
        </w:rPr>
      </w:pP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尖沙咀的海傍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曾是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是一片繁忙的工業碼頭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，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然而到了 1950 年代末，隨着傳統轉口貿易的</w:t>
      </w:r>
      <w:r w:rsidRPr="008F7B7E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衰退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，舊式的貨倉與大海上往來的</w:t>
      </w:r>
      <w:r w:rsidRPr="008F7B7E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「火船仔」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逐漸退出了歷史舞台。為了生存，相關企業開始尋求</w:t>
      </w:r>
      <w:r w:rsidRPr="008F7B7E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轉營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，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將原本的碼頭改建繼而轉營</w:t>
      </w:r>
      <w:r w:rsidRPr="008F7B7E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地產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及</w:t>
      </w:r>
      <w:r w:rsidRPr="008F7B7E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旅遊</w:t>
      </w:r>
      <w:r w:rsidRPr="008F7B7E">
        <w:rPr>
          <w:rFonts w:ascii="新細明體" w:eastAsia="新細明體" w:hAnsi="新細明體"/>
          <w:caps/>
          <w:sz w:val="24"/>
          <w:szCs w:val="24"/>
          <w14:ligatures w14:val="none"/>
        </w:rPr>
        <w:t>業。</w:t>
      </w:r>
    </w:p>
    <w:p w14:paraId="01C9EF3D" w14:textId="77777777" w:rsidR="008F7B7E" w:rsidRPr="00754CE5" w:rsidRDefault="008F7B7E" w:rsidP="008F7B7E">
      <w:pPr>
        <w:widowControl w:val="0"/>
        <w:spacing w:line="360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3AEB98F4" w14:textId="77777777" w:rsidR="008F7B7E" w:rsidRPr="00754CE5" w:rsidRDefault="008F7B7E" w:rsidP="008F7B7E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7B579F68" w14:textId="77777777" w:rsidR="008F7B7E" w:rsidRPr="00754CE5" w:rsidRDefault="008F7B7E" w:rsidP="008F7B7E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6B8B56A9" w14:textId="77777777" w:rsidR="008F7B7E" w:rsidRPr="00754CE5" w:rsidRDefault="008F7B7E" w:rsidP="008F7B7E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8F7B7E">
        <w:rPr>
          <w:rFonts w:eastAsia="新細明體"/>
          <w:sz w:val="24"/>
          <w:szCs w:val="24"/>
          <w14:ligatures w14:val="none"/>
        </w:rPr>
        <w:t>在「天星碼頭」尚未正式運作之前，市民主要依靠什麼交通工具來往港九兩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5B88713A" w14:textId="6CA27A67" w:rsidR="008F7B7E" w:rsidRPr="00754CE5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8F7B7E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市民主要依靠九龍倉的「火船仔」來往港九兩岸。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</w:t>
      </w:r>
    </w:p>
    <w:p w14:paraId="1C6CA433" w14:textId="77777777" w:rsidR="008F7B7E" w:rsidRPr="00754CE5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E4021C" w14:textId="77777777" w:rsidR="008F7B7E" w:rsidRPr="00754CE5" w:rsidRDefault="008F7B7E" w:rsidP="008F7B7E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5C31ADE2" w14:textId="77777777" w:rsidR="008F7B7E" w:rsidRPr="00754CE5" w:rsidRDefault="008F7B7E" w:rsidP="008F7B7E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8E89C67" w14:textId="77777777" w:rsidR="008F7B7E" w:rsidRPr="00754CE5" w:rsidRDefault="008F7B7E" w:rsidP="008F7B7E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>
        <w:rPr>
          <w:rFonts w:eastAsia="新細明體" w:hint="eastAsia"/>
          <w:sz w:val="24"/>
          <w:szCs w:val="24"/>
          <w14:ligatures w14:val="none"/>
        </w:rPr>
        <w:t>承上題，這個</w:t>
      </w:r>
      <w:r w:rsidRPr="008F7B7E">
        <w:rPr>
          <w:rFonts w:eastAsia="新細明體"/>
          <w:sz w:val="24"/>
          <w:szCs w:val="24"/>
          <w14:ligatures w14:val="none"/>
        </w:rPr>
        <w:t>交通工具</w:t>
      </w:r>
      <w:r>
        <w:rPr>
          <w:rFonts w:eastAsia="新細明體" w:hint="eastAsia"/>
          <w:sz w:val="24"/>
          <w:szCs w:val="24"/>
          <w14:ligatures w14:val="none"/>
        </w:rPr>
        <w:t>是如何收費的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0EC50B70" w14:textId="0168A8EB" w:rsidR="008F7B7E" w:rsidRPr="00754CE5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8F7B7E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當時前往九龍倉取貨的人可以免費乘搭，其他乘客則收費一仙。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</w:t>
      </w:r>
    </w:p>
    <w:p w14:paraId="38549072" w14:textId="77777777" w:rsidR="008F7B7E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F362734" w14:textId="77777777" w:rsidR="008F7B7E" w:rsidRPr="00754CE5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B8ABBCC" w14:textId="77777777" w:rsidR="008F7B7E" w:rsidRPr="00754CE5" w:rsidRDefault="008F7B7E" w:rsidP="008F7B7E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14536D02" w14:textId="230400AB" w:rsidR="008F7B7E" w:rsidRPr="00754CE5" w:rsidRDefault="008F7B7E" w:rsidP="008F7B7E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8F7B7E">
        <w:rPr>
          <w:rFonts w:eastAsia="新細明體"/>
          <w:sz w:val="24"/>
          <w:szCs w:val="24"/>
          <w14:ligatures w14:val="none"/>
        </w:rPr>
        <w:t>九龍倉在</w:t>
      </w:r>
      <w:r w:rsidRPr="008F7B7E">
        <w:rPr>
          <w:rFonts w:eastAsia="新細明體"/>
          <w:sz w:val="24"/>
          <w:szCs w:val="24"/>
          <w14:ligatures w14:val="none"/>
        </w:rPr>
        <w:t xml:space="preserve"> 1950 </w:t>
      </w:r>
      <w:r w:rsidRPr="008F7B7E">
        <w:rPr>
          <w:rFonts w:eastAsia="新細明體"/>
          <w:sz w:val="24"/>
          <w:szCs w:val="24"/>
          <w14:ligatures w14:val="none"/>
        </w:rPr>
        <w:t>年代末期遇到了什麼樣的商業危機？他們隨後採取了什麼應對策略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5F89AEC8" w14:textId="4109691C" w:rsidR="008F7B7E" w:rsidRPr="00754CE5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8F7B7E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他們遇到了轉口生意日益衰退的危機。應對策略是決定轉營地產及旅遊業，將舊碼頭逐步改建。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</w:t>
      </w:r>
    </w:p>
    <w:p w14:paraId="40030C51" w14:textId="77777777" w:rsidR="008F7B7E" w:rsidRPr="00754CE5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78DF543" w14:textId="77777777" w:rsidR="008F7B7E" w:rsidRDefault="008F7B7E" w:rsidP="008F7B7E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4FFC5B36" w14:textId="74E7B169" w:rsidR="008F7B7E" w:rsidRPr="00754CE5" w:rsidRDefault="008F7B7E" w:rsidP="008F7B7E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1F441404" w14:textId="77777777" w:rsidR="008F7B7E" w:rsidRPr="00754CE5" w:rsidRDefault="008F7B7E" w:rsidP="008F7B7E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11C0986D" w14:textId="77777777" w:rsidR="008F7B7E" w:rsidRPr="00754CE5" w:rsidRDefault="008F7B7E" w:rsidP="008F7B7E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4A43F34" w14:textId="77777777" w:rsidR="008F7B7E" w:rsidRPr="00754CE5" w:rsidRDefault="008F7B7E" w:rsidP="008F7B7E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4C196ACF" w14:textId="77777777" w:rsidR="008F7B7E" w:rsidRPr="00754CE5" w:rsidRDefault="008F7B7E" w:rsidP="008F7B7E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8F7B7E">
        <w:rPr>
          <w:rFonts w:eastAsia="新細明體"/>
          <w:kern w:val="0"/>
          <w:sz w:val="24"/>
          <w:szCs w:val="24"/>
          <w14:ligatures w14:val="none"/>
        </w:rPr>
        <w:t>九龍倉集團敏銳地察覺到時代的轉變</w:t>
      </w:r>
      <w:r>
        <w:rPr>
          <w:rFonts w:eastAsia="新細明體" w:hint="eastAsia"/>
          <w:kern w:val="0"/>
          <w:sz w:val="24"/>
          <w:szCs w:val="24"/>
          <w14:ligatures w14:val="none"/>
        </w:rPr>
        <w:t>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8F7B7E">
        <w:rPr>
          <w:rFonts w:eastAsia="新細明體"/>
          <w:kern w:val="0"/>
          <w:sz w:val="24"/>
          <w:szCs w:val="24"/>
          <w14:ligatures w14:val="none"/>
        </w:rPr>
        <w:t>他們果斷決定將舊碼頭重建成海運大廈與海洋中心</w:t>
      </w:r>
      <w:r>
        <w:rPr>
          <w:rFonts w:eastAsia="新細明體" w:hint="eastAsia"/>
          <w:kern w:val="0"/>
          <w:sz w:val="24"/>
          <w:szCs w:val="24"/>
          <w14:ligatures w14:val="none"/>
        </w:rPr>
        <w:t>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06235487" w14:textId="77777777" w:rsidR="008F7B7E" w:rsidRPr="00754CE5" w:rsidRDefault="008F7B7E" w:rsidP="008F7B7E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232026">
        <w:rPr>
          <w:rFonts w:eastAsia="新細明體"/>
          <w:kern w:val="0"/>
          <w:sz w:val="24"/>
          <w:szCs w:val="24"/>
          <w14:ligatures w14:val="none"/>
        </w:rPr>
        <w:t>雖然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由於……因此</w:t>
      </w:r>
    </w:p>
    <w:p w14:paraId="146E83E8" w14:textId="51964982" w:rsidR="008F7B7E" w:rsidRPr="00754CE5" w:rsidRDefault="008F7B7E" w:rsidP="008F7B7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232026">
        <w:rPr>
          <w:rFonts w:eastAsia="新細明體"/>
          <w:kern w:val="0"/>
          <w:sz w:val="24"/>
          <w:szCs w:val="24"/>
          <w14:ligatures w14:val="none"/>
        </w:rPr>
        <w:t>不但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Pr="00232026">
        <w:rPr>
          <w:rFonts w:eastAsia="新細明體"/>
          <w:kern w:val="0"/>
          <w:sz w:val="24"/>
          <w:szCs w:val="24"/>
          <w14:ligatures w14:val="none"/>
        </w:rPr>
        <w:t>還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F574B6">
        <w:rPr>
          <w:rFonts w:eastAsia="新細明體"/>
          <w:kern w:val="0"/>
          <w:sz w:val="24"/>
          <w:szCs w:val="24"/>
          <w14:ligatures w14:val="none"/>
        </w:rPr>
        <w:t>與其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Pr="00F574B6">
        <w:rPr>
          <w:rFonts w:eastAsia="新細明體"/>
          <w:kern w:val="0"/>
          <w:sz w:val="24"/>
          <w:szCs w:val="24"/>
          <w14:ligatures w14:val="none"/>
        </w:rPr>
        <w:t>不如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8F7B7E">
        <w:rPr>
          <w:rFonts w:hint="eastAsia"/>
          <w:color w:val="EE0000"/>
          <w:kern w:val="0"/>
          <w:u w:val="single"/>
          <w14:ligatures w14:val="none"/>
        </w:rPr>
        <w:t>B</w:t>
      </w:r>
    </w:p>
    <w:p w14:paraId="6EC70BFB" w14:textId="77777777" w:rsidR="008F7B7E" w:rsidRPr="00754CE5" w:rsidRDefault="008F7B7E" w:rsidP="008F7B7E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65239EEE" w14:textId="77777777" w:rsidR="008F7B7E" w:rsidRPr="00754CE5" w:rsidRDefault="008F7B7E" w:rsidP="008F7B7E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22950F51" w14:textId="77777777" w:rsidR="008F7B7E" w:rsidRPr="00754CE5" w:rsidRDefault="008F7B7E" w:rsidP="008F7B7E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4B795DC2" w14:textId="77777777" w:rsidR="008F7B7E" w:rsidRPr="00754CE5" w:rsidRDefault="008F7B7E" w:rsidP="008F7B7E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0A0EB252" w14:textId="77777777" w:rsidR="008F7B7E" w:rsidRPr="00754CE5" w:rsidRDefault="008F7B7E" w:rsidP="008F7B7E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8F7B7E">
        <w:rPr>
          <w:rFonts w:eastAsia="新細明體"/>
          <w:kern w:val="0"/>
          <w:sz w:val="24"/>
          <w:szCs w:val="24"/>
          <w14:ligatures w14:val="none"/>
        </w:rPr>
        <w:t>說明</w:t>
      </w:r>
      <w:proofErr w:type="gramStart"/>
      <w:r w:rsidRPr="008F7B7E">
        <w:rPr>
          <w:rFonts w:eastAsia="新細明體"/>
          <w:kern w:val="0"/>
          <w:sz w:val="24"/>
          <w:szCs w:val="24"/>
          <w14:ligatures w14:val="none"/>
        </w:rPr>
        <w:t>九龍倉轉營</w:t>
      </w:r>
      <w:proofErr w:type="gramEnd"/>
      <w:r w:rsidRPr="008F7B7E">
        <w:rPr>
          <w:rFonts w:eastAsia="新細明體"/>
          <w:kern w:val="0"/>
          <w:sz w:val="24"/>
          <w:szCs w:val="24"/>
          <w14:ligatures w14:val="none"/>
        </w:rPr>
        <w:t>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70DBBB45" w14:textId="0B3F20BA" w:rsidR="008F7B7E" w:rsidRPr="00754CE5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8F7B7E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</w:t>
      </w:r>
      <w:r w:rsidRPr="008F7B7E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1950</w:t>
      </w:r>
      <w:r w:rsidRPr="008F7B7E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年代末期九龍倉的轉口生意日益衰退，所以集團決定改變方向，轉營地產及旅遊業</w:t>
      </w:r>
      <w:r w:rsidRPr="008F7B7E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</w:t>
      </w:r>
    </w:p>
    <w:p w14:paraId="38AC2AD9" w14:textId="77777777" w:rsidR="008F7B7E" w:rsidRPr="00754CE5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FF48626" w14:textId="77777777" w:rsidR="008F7B7E" w:rsidRPr="00754CE5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22CB25F1" w14:textId="77777777" w:rsidR="008F7B7E" w:rsidRPr="00754CE5" w:rsidRDefault="008F7B7E" w:rsidP="008F7B7E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667B42A0" w14:textId="77777777" w:rsidR="008F7B7E" w:rsidRPr="00754CE5" w:rsidRDefault="008F7B7E" w:rsidP="008F7B7E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雖然……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但是……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8F7B7E">
        <w:rPr>
          <w:rFonts w:eastAsia="新細明體"/>
          <w:sz w:val="24"/>
          <w:szCs w:val="24"/>
          <w14:ligatures w14:val="none"/>
        </w:rPr>
        <w:t>對比過去碼頭的貨運功能與現在繁華</w:t>
      </w:r>
      <w:r>
        <w:rPr>
          <w:rFonts w:eastAsia="新細明體" w:hint="eastAsia"/>
          <w:sz w:val="24"/>
          <w:szCs w:val="24"/>
          <w14:ligatures w14:val="none"/>
        </w:rPr>
        <w:t>的</w:t>
      </w:r>
      <w:r w:rsidRPr="008F7B7E">
        <w:rPr>
          <w:rFonts w:eastAsia="新細明體"/>
          <w:sz w:val="24"/>
          <w:szCs w:val="24"/>
          <w14:ligatures w14:val="none"/>
        </w:rPr>
        <w:t>商場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24C6DE7F" w14:textId="300C3336" w:rsidR="008F7B7E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8F7B7E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雖然過去那些兩三層高的老舊倉庫已經消失了，但是改建後的海港城卻成為了香港最具代表性的核心商圈</w:t>
      </w:r>
      <w:r w:rsidRPr="008F7B7E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</w:t>
      </w:r>
    </w:p>
    <w:p w14:paraId="7C527F5B" w14:textId="77777777" w:rsidR="008F7B7E" w:rsidRPr="00754CE5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3ECC25E" w14:textId="77777777" w:rsidR="008F7B7E" w:rsidRPr="00754CE5" w:rsidRDefault="008F7B7E" w:rsidP="008F7B7E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2CE950D0" w14:textId="77777777" w:rsidR="008F7B7E" w:rsidRPr="00754CE5" w:rsidRDefault="008F7B7E" w:rsidP="008F7B7E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Cs/>
          <w:sz w:val="24"/>
          <w:szCs w:val="24"/>
          <w:lang w:eastAsia="zh-HK"/>
          <w14:ligatures w14:val="none"/>
        </w:rPr>
        <w:t>描</w:t>
      </w:r>
      <w:r w:rsidRPr="008F7B7E">
        <w:rPr>
          <w:rFonts w:eastAsia="新細明體"/>
          <w:bCs/>
          <w:sz w:val="24"/>
          <w:szCs w:val="24"/>
          <w:lang w:eastAsia="zh-HK"/>
          <w14:ligatures w14:val="none"/>
        </w:rPr>
        <w:t>述一號碼頭改建，隨後其餘碼頭陸續重建的歷史順序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0DCE0C0A" w14:textId="1CE26BE4" w:rsidR="008F7B7E" w:rsidRPr="00754CE5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8F7B7E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發展商先在</w:t>
      </w:r>
      <w:r w:rsidRPr="008F7B7E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1963</w:t>
      </w:r>
      <w:r w:rsidRPr="008F7B7E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年將一號碼頭改造成海運大廈，然後才陸續將其餘碼頭重建成海洋中心。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</w:t>
      </w:r>
    </w:p>
    <w:p w14:paraId="34B09242" w14:textId="77777777" w:rsidR="008F7B7E" w:rsidRPr="00754CE5" w:rsidRDefault="008F7B7E" w:rsidP="008F7B7E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973055C" w14:textId="77777777" w:rsidR="008F7B7E" w:rsidRPr="00806D06" w:rsidRDefault="008F7B7E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sectPr w:rsidR="008F7B7E" w:rsidRPr="00806D06" w:rsidSect="00045B5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63C05" w14:textId="77777777" w:rsidR="00BE69BF" w:rsidRDefault="00BE69BF" w:rsidP="000441E8">
      <w:pPr>
        <w:spacing w:after="0" w:line="240" w:lineRule="auto"/>
      </w:pPr>
      <w:r>
        <w:separator/>
      </w:r>
    </w:p>
  </w:endnote>
  <w:endnote w:type="continuationSeparator" w:id="0">
    <w:p w14:paraId="48A0DC31" w14:textId="77777777" w:rsidR="00BE69BF" w:rsidRDefault="00BE69BF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0757A" w14:textId="77777777" w:rsidR="00876883" w:rsidRDefault="00876883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D5D3A6E" w14:textId="77777777" w:rsidR="00876883" w:rsidRDefault="0087688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54D42" w14:textId="48EAE62F" w:rsidR="00876883" w:rsidRDefault="009C50C4" w:rsidP="009C50C4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98A232F" w14:textId="33748FA0" w:rsidR="009C50C4" w:rsidRPr="009C50C4" w:rsidRDefault="009C50C4" w:rsidP="009C50C4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58B16" w14:textId="77777777" w:rsidR="00876883" w:rsidRDefault="0087688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AD6FC" w14:textId="77777777" w:rsidR="00BE69BF" w:rsidRDefault="00BE69BF" w:rsidP="000441E8">
      <w:pPr>
        <w:spacing w:after="0" w:line="240" w:lineRule="auto"/>
      </w:pPr>
      <w:r>
        <w:separator/>
      </w:r>
    </w:p>
  </w:footnote>
  <w:footnote w:type="continuationSeparator" w:id="0">
    <w:p w14:paraId="47B47432" w14:textId="77777777" w:rsidR="00BE69BF" w:rsidRDefault="00BE69BF" w:rsidP="00044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E1CD" w14:textId="77777777" w:rsidR="00876883" w:rsidRDefault="0087688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44BE1" w14:textId="77777777" w:rsidR="00876883" w:rsidRDefault="0087688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086F9" w14:textId="77777777" w:rsidR="00876883" w:rsidRDefault="0087688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240FE"/>
    <w:rsid w:val="000441E8"/>
    <w:rsid w:val="00045B52"/>
    <w:rsid w:val="000525F8"/>
    <w:rsid w:val="00052DD3"/>
    <w:rsid w:val="0005521E"/>
    <w:rsid w:val="00065E53"/>
    <w:rsid w:val="000729BF"/>
    <w:rsid w:val="000F078C"/>
    <w:rsid w:val="000F6758"/>
    <w:rsid w:val="00130F32"/>
    <w:rsid w:val="00135ABF"/>
    <w:rsid w:val="0014667F"/>
    <w:rsid w:val="00156118"/>
    <w:rsid w:val="00174E05"/>
    <w:rsid w:val="001B094E"/>
    <w:rsid w:val="001D422A"/>
    <w:rsid w:val="001D64CA"/>
    <w:rsid w:val="00200AB0"/>
    <w:rsid w:val="00232026"/>
    <w:rsid w:val="002340FE"/>
    <w:rsid w:val="002B0A79"/>
    <w:rsid w:val="002D05E9"/>
    <w:rsid w:val="002D5D35"/>
    <w:rsid w:val="00313A00"/>
    <w:rsid w:val="003B519B"/>
    <w:rsid w:val="003E2FB8"/>
    <w:rsid w:val="00421574"/>
    <w:rsid w:val="004343D5"/>
    <w:rsid w:val="00470245"/>
    <w:rsid w:val="00475400"/>
    <w:rsid w:val="00493C6C"/>
    <w:rsid w:val="004D7C80"/>
    <w:rsid w:val="004E1DCF"/>
    <w:rsid w:val="004E5BD9"/>
    <w:rsid w:val="004E7E13"/>
    <w:rsid w:val="00502C1D"/>
    <w:rsid w:val="00506F8A"/>
    <w:rsid w:val="00531E39"/>
    <w:rsid w:val="00572F96"/>
    <w:rsid w:val="00582D69"/>
    <w:rsid w:val="005E57B5"/>
    <w:rsid w:val="00601013"/>
    <w:rsid w:val="00603160"/>
    <w:rsid w:val="00605A9E"/>
    <w:rsid w:val="00614044"/>
    <w:rsid w:val="00614F50"/>
    <w:rsid w:val="006166AD"/>
    <w:rsid w:val="006840BA"/>
    <w:rsid w:val="0069737C"/>
    <w:rsid w:val="006B50BA"/>
    <w:rsid w:val="00711AE9"/>
    <w:rsid w:val="00734B87"/>
    <w:rsid w:val="00740576"/>
    <w:rsid w:val="007B5383"/>
    <w:rsid w:val="007C0621"/>
    <w:rsid w:val="007D3B04"/>
    <w:rsid w:val="007E4C40"/>
    <w:rsid w:val="007F0015"/>
    <w:rsid w:val="007F5013"/>
    <w:rsid w:val="00806D06"/>
    <w:rsid w:val="00815722"/>
    <w:rsid w:val="00827D86"/>
    <w:rsid w:val="008431ED"/>
    <w:rsid w:val="00850254"/>
    <w:rsid w:val="008602FE"/>
    <w:rsid w:val="00876883"/>
    <w:rsid w:val="00883314"/>
    <w:rsid w:val="008D2EC1"/>
    <w:rsid w:val="008F7B7E"/>
    <w:rsid w:val="009255B4"/>
    <w:rsid w:val="0094467E"/>
    <w:rsid w:val="009C50C4"/>
    <w:rsid w:val="00A01D31"/>
    <w:rsid w:val="00A06750"/>
    <w:rsid w:val="00A24399"/>
    <w:rsid w:val="00A34710"/>
    <w:rsid w:val="00A371AB"/>
    <w:rsid w:val="00AA7B42"/>
    <w:rsid w:val="00B03706"/>
    <w:rsid w:val="00B131B9"/>
    <w:rsid w:val="00B25D97"/>
    <w:rsid w:val="00B60923"/>
    <w:rsid w:val="00B6244C"/>
    <w:rsid w:val="00B71D3A"/>
    <w:rsid w:val="00B9021A"/>
    <w:rsid w:val="00B906DC"/>
    <w:rsid w:val="00B9563E"/>
    <w:rsid w:val="00BA0B5C"/>
    <w:rsid w:val="00BA336A"/>
    <w:rsid w:val="00BA5E04"/>
    <w:rsid w:val="00BA72AC"/>
    <w:rsid w:val="00BD260D"/>
    <w:rsid w:val="00BE5CB7"/>
    <w:rsid w:val="00BE69BF"/>
    <w:rsid w:val="00C144C5"/>
    <w:rsid w:val="00C16591"/>
    <w:rsid w:val="00C2227D"/>
    <w:rsid w:val="00C25083"/>
    <w:rsid w:val="00C32210"/>
    <w:rsid w:val="00C324C8"/>
    <w:rsid w:val="00C630CA"/>
    <w:rsid w:val="00C80270"/>
    <w:rsid w:val="00C80DF2"/>
    <w:rsid w:val="00C91FF0"/>
    <w:rsid w:val="00CD2F30"/>
    <w:rsid w:val="00D00F99"/>
    <w:rsid w:val="00D17761"/>
    <w:rsid w:val="00D23FD5"/>
    <w:rsid w:val="00D36621"/>
    <w:rsid w:val="00D46FCC"/>
    <w:rsid w:val="00D6612B"/>
    <w:rsid w:val="00DA323A"/>
    <w:rsid w:val="00DB18CA"/>
    <w:rsid w:val="00DF47E3"/>
    <w:rsid w:val="00E562B9"/>
    <w:rsid w:val="00E80273"/>
    <w:rsid w:val="00E97FDB"/>
    <w:rsid w:val="00EB25F4"/>
    <w:rsid w:val="00EE69AC"/>
    <w:rsid w:val="00F15886"/>
    <w:rsid w:val="00F176B9"/>
    <w:rsid w:val="00F574B6"/>
    <w:rsid w:val="00F74144"/>
    <w:rsid w:val="00F85B28"/>
    <w:rsid w:val="00FB6DBF"/>
    <w:rsid w:val="00FC2CF8"/>
    <w:rsid w:val="00FF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  <w:style w:type="character" w:styleId="af2">
    <w:name w:val="page number"/>
    <w:basedOn w:val="a0"/>
    <w:uiPriority w:val="99"/>
    <w:semiHidden/>
    <w:unhideWhenUsed/>
    <w:rsid w:val="00876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DD3C-57B6-4FA4-B81F-9D9799E8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8</Pages>
  <Words>759</Words>
  <Characters>4329</Characters>
  <Application>Microsoft Office Word</Application>
  <DocSecurity>0</DocSecurity>
  <Lines>36</Lines>
  <Paragraphs>10</Paragraphs>
  <ScaleCrop>false</ScaleCrop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32</cp:revision>
  <dcterms:created xsi:type="dcterms:W3CDTF">2026-04-27T07:27:00Z</dcterms:created>
  <dcterms:modified xsi:type="dcterms:W3CDTF">2026-09-04T03:17:00Z</dcterms:modified>
</cp:coreProperties>
</file>